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41DCE" w14:textId="57CDC34E" w:rsidR="00EA0562" w:rsidRPr="00744FB0" w:rsidRDefault="00677704" w:rsidP="00B45339">
      <w:pPr>
        <w:wordWrap w:val="0"/>
        <w:spacing w:afterLines="50" w:after="156" w:line="360" w:lineRule="auto"/>
        <w:jc w:val="center"/>
        <w:rPr>
          <w:rFonts w:ascii="仿宋_GB2312" w:eastAsia="仿宋_GB2312" w:hAnsi="宋体"/>
          <w:b/>
          <w:sz w:val="52"/>
          <w:szCs w:val="52"/>
        </w:rPr>
      </w:pPr>
      <w:r>
        <w:rPr>
          <w:rFonts w:ascii="仿宋_GB2312" w:eastAsia="仿宋_GB2312" w:hAnsi="宋体" w:hint="eastAsia"/>
          <w:b/>
          <w:sz w:val="52"/>
          <w:szCs w:val="52"/>
        </w:rPr>
        <w:t>海信集团</w:t>
      </w:r>
      <w:r>
        <w:rPr>
          <w:rFonts w:ascii="仿宋_GB2312" w:eastAsia="仿宋_GB2312" w:hAnsi="宋体"/>
          <w:b/>
          <w:sz w:val="52"/>
          <w:szCs w:val="52"/>
        </w:rPr>
        <w:t>202</w:t>
      </w:r>
      <w:r w:rsidR="00C20415">
        <w:rPr>
          <w:rFonts w:asciiTheme="minorEastAsia" w:eastAsiaTheme="minorEastAsia" w:hAnsiTheme="minorEastAsia" w:hint="eastAsia"/>
          <w:b/>
          <w:sz w:val="52"/>
          <w:szCs w:val="52"/>
        </w:rPr>
        <w:t>4</w:t>
      </w:r>
      <w:r>
        <w:rPr>
          <w:rFonts w:ascii="仿宋_GB2312" w:eastAsia="仿宋_GB2312" w:hAnsi="宋体"/>
          <w:b/>
          <w:sz w:val="52"/>
          <w:szCs w:val="52"/>
        </w:rPr>
        <w:t>届</w:t>
      </w:r>
      <w:r>
        <w:rPr>
          <w:rFonts w:ascii="仿宋_GB2312" w:eastAsia="仿宋_GB2312" w:hAnsi="宋体" w:hint="eastAsia"/>
          <w:b/>
          <w:sz w:val="52"/>
          <w:szCs w:val="52"/>
        </w:rPr>
        <w:t>校园招聘简章</w:t>
      </w:r>
    </w:p>
    <w:p w14:paraId="21BD0E32" w14:textId="77777777" w:rsidR="000E16B9" w:rsidRPr="000E16B9" w:rsidRDefault="000E16B9" w:rsidP="000E16B9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 w:rsidRPr="000E16B9">
        <w:rPr>
          <w:rFonts w:ascii="宋体" w:hAnsi="宋体" w:hint="eastAsia"/>
          <w:sz w:val="24"/>
          <w:szCs w:val="24"/>
        </w:rPr>
        <w:t>海信成立于1969年。拥有海信视像（600060）、海信家电（000921）、三电控股（6444）、乾照光电（300102）四家在上海、深圳、香港、东京四地的上市公司，旗下有海信（Hisense）、东芝电视（Toshiba TV）、容声（</w:t>
      </w:r>
      <w:proofErr w:type="spellStart"/>
      <w:r w:rsidRPr="000E16B9">
        <w:rPr>
          <w:rFonts w:ascii="宋体" w:hAnsi="宋体" w:hint="eastAsia"/>
          <w:sz w:val="24"/>
          <w:szCs w:val="24"/>
        </w:rPr>
        <w:t>Ronshen</w:t>
      </w:r>
      <w:proofErr w:type="spellEnd"/>
      <w:r w:rsidRPr="000E16B9">
        <w:rPr>
          <w:rFonts w:ascii="宋体" w:hAnsi="宋体" w:hint="eastAsia"/>
          <w:sz w:val="24"/>
          <w:szCs w:val="24"/>
        </w:rPr>
        <w:t>）、</w:t>
      </w:r>
      <w:proofErr w:type="spellStart"/>
      <w:r w:rsidRPr="000E16B9">
        <w:rPr>
          <w:rFonts w:ascii="宋体" w:hAnsi="宋体" w:hint="eastAsia"/>
          <w:sz w:val="24"/>
          <w:szCs w:val="24"/>
        </w:rPr>
        <w:t>gorenje</w:t>
      </w:r>
      <w:proofErr w:type="spellEnd"/>
      <w:r w:rsidRPr="000E16B9">
        <w:rPr>
          <w:rFonts w:ascii="宋体" w:hAnsi="宋体" w:hint="eastAsia"/>
          <w:sz w:val="24"/>
          <w:szCs w:val="24"/>
        </w:rPr>
        <w:t>、ASKO等多个品牌。2022年，海信继续保持稳健增长，全年营收1849亿元，利润总额123亿元，同比增长21%。海外收入757亿元，自主品牌占比超过83%。</w:t>
      </w:r>
    </w:p>
    <w:p w14:paraId="6CD64DEE" w14:textId="77777777" w:rsidR="000E16B9" w:rsidRPr="000E16B9" w:rsidRDefault="000E16B9" w:rsidP="000E16B9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 w:rsidRPr="000E16B9">
        <w:rPr>
          <w:rFonts w:ascii="宋体" w:hAnsi="宋体" w:hint="eastAsia"/>
          <w:sz w:val="24"/>
          <w:szCs w:val="24"/>
        </w:rPr>
        <w:t>海信总部位于中国青岛。54年来，海信坚持“诚实正直、务实创新、用户至上、永续经营”的核心价值观和“技术立企、稳健经营”的发展战略，业务涵盖多媒体、家电、IT智能信息系统和现代服务业等多个领域。以显示为核心的B2C产业，海信始终处在全球行业前列；在智慧交通、精准医疗和光通信等新动能B2B产业，海信也占据了全国乃至全球领先位置。</w:t>
      </w:r>
    </w:p>
    <w:p w14:paraId="038DE188" w14:textId="77777777" w:rsidR="000E16B9" w:rsidRDefault="000E16B9" w:rsidP="000E16B9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0E16B9">
        <w:rPr>
          <w:rFonts w:ascii="宋体" w:hAnsi="宋体" w:hint="eastAsia"/>
          <w:sz w:val="24"/>
          <w:szCs w:val="24"/>
        </w:rPr>
        <w:t>在谷歌与凯度联合发布的《</w:t>
      </w:r>
      <w:proofErr w:type="spellStart"/>
      <w:r w:rsidRPr="000E16B9">
        <w:rPr>
          <w:rFonts w:ascii="宋体" w:hAnsi="宋体" w:hint="eastAsia"/>
          <w:sz w:val="24"/>
          <w:szCs w:val="24"/>
        </w:rPr>
        <w:t>BrandZ</w:t>
      </w:r>
      <w:proofErr w:type="spellEnd"/>
      <w:r w:rsidRPr="000E16B9">
        <w:rPr>
          <w:rFonts w:ascii="宋体" w:hAnsi="宋体" w:hint="eastAsia"/>
          <w:sz w:val="24"/>
          <w:szCs w:val="24"/>
        </w:rPr>
        <w:t>™中国全球化品牌50强》中,海信已经连续7年成为海外民众最熟悉的排名前十位的中国品牌，产品远销160多个国家和地区，连续赞助2016年欧洲杯、2018年世界杯和2020年欧洲杯、2022年世界杯等世界顶级体育赛事。海信是国家首批创新型企业，两次获得“全国质量奖”。目前，海信拥有青岛、顺德、江门、斯洛文尼亚、南非、墨西哥等34个工业园区和生产基地，设有青岛、深圳、美国、德国等共23所研发机构，设有66个海外公司和办事处，拥有工程技术人员1万余人，硕士博士8000余人，初步建立了全球协同的研发体系。海信集团因持续研发更加绿色环保的家用电器、积极履行社会责任等卓越表现成功入选《财富》中国ESG影响力榜和APEC中国论坛最佳实践案例。</w:t>
      </w:r>
    </w:p>
    <w:p w14:paraId="71331F56" w14:textId="7511CC56" w:rsidR="008E3181" w:rsidRDefault="000E16B9" w:rsidP="000E16B9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15FB66A6" wp14:editId="2D6BB79A">
            <wp:extent cx="4460875" cy="2503071"/>
            <wp:effectExtent l="0" t="0" r="0" b="0"/>
            <wp:docPr id="627893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51" cy="25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094C" w14:textId="1D1865C8" w:rsidR="00EA0562" w:rsidRDefault="00677704" w:rsidP="0026611C">
      <w:pPr>
        <w:wordWrap w:val="0"/>
        <w:spacing w:line="360" w:lineRule="auto"/>
        <w:ind w:firstLineChars="350" w:firstLine="1546"/>
        <w:rPr>
          <w:rFonts w:ascii="仿宋_GB2312" w:eastAsia="仿宋_GB2312" w:hAnsi="GulimChe"/>
          <w:b/>
          <w:sz w:val="44"/>
          <w:szCs w:val="44"/>
        </w:rPr>
      </w:pPr>
      <w:r>
        <w:rPr>
          <w:rFonts w:ascii="仿宋_GB2312" w:eastAsia="仿宋_GB2312" w:hAnsi="GulimChe" w:hint="eastAsia"/>
          <w:b/>
          <w:sz w:val="44"/>
          <w:szCs w:val="44"/>
        </w:rPr>
        <w:lastRenderedPageBreak/>
        <w:t>海信集</w:t>
      </w:r>
      <w:r>
        <w:rPr>
          <w:rFonts w:ascii="仿宋_GB2312" w:eastAsia="仿宋_GB2312" w:hAnsi="宋体" w:hint="eastAsia"/>
          <w:b/>
          <w:sz w:val="44"/>
          <w:szCs w:val="44"/>
        </w:rPr>
        <w:t>团</w:t>
      </w:r>
      <w:r>
        <w:rPr>
          <w:rFonts w:ascii="仿宋_GB2312" w:eastAsia="仿宋_GB2312" w:hAnsi="GulimChe" w:hint="eastAsia"/>
          <w:b/>
          <w:sz w:val="44"/>
          <w:szCs w:val="44"/>
        </w:rPr>
        <w:t>20</w:t>
      </w:r>
      <w:r>
        <w:rPr>
          <w:rFonts w:ascii="仿宋_GB2312" w:eastAsia="仿宋_GB2312" w:hAnsi="GulimChe"/>
          <w:b/>
          <w:sz w:val="44"/>
          <w:szCs w:val="44"/>
        </w:rPr>
        <w:t>2</w:t>
      </w:r>
      <w:r w:rsidR="00C20415">
        <w:rPr>
          <w:rFonts w:asciiTheme="minorEastAsia" w:eastAsiaTheme="minorEastAsia" w:hAnsiTheme="minorEastAsia" w:hint="eastAsia"/>
          <w:b/>
          <w:sz w:val="44"/>
          <w:szCs w:val="44"/>
        </w:rPr>
        <w:t>4</w:t>
      </w:r>
      <w:r>
        <w:rPr>
          <w:rFonts w:ascii="仿宋_GB2312" w:eastAsia="仿宋_GB2312" w:hAnsi="GulimChe"/>
          <w:b/>
          <w:sz w:val="44"/>
          <w:szCs w:val="44"/>
        </w:rPr>
        <w:t>届</w:t>
      </w:r>
      <w:r>
        <w:rPr>
          <w:rFonts w:ascii="仿宋_GB2312" w:eastAsia="仿宋_GB2312" w:hAnsi="GulimChe" w:hint="eastAsia"/>
          <w:b/>
          <w:sz w:val="44"/>
          <w:szCs w:val="44"/>
        </w:rPr>
        <w:t>校</w:t>
      </w:r>
      <w:r>
        <w:rPr>
          <w:rFonts w:ascii="仿宋_GB2312" w:eastAsia="仿宋_GB2312" w:hAnsi="宋体" w:hint="eastAsia"/>
          <w:b/>
          <w:sz w:val="44"/>
          <w:szCs w:val="44"/>
        </w:rPr>
        <w:t>园</w:t>
      </w:r>
      <w:r>
        <w:rPr>
          <w:rFonts w:ascii="仿宋_GB2312" w:eastAsia="仿宋_GB2312" w:hAnsi="GulimChe" w:hint="eastAsia"/>
          <w:b/>
          <w:sz w:val="44"/>
          <w:szCs w:val="44"/>
        </w:rPr>
        <w:t>招聘应聘指南</w:t>
      </w:r>
    </w:p>
    <w:p w14:paraId="06DF878C" w14:textId="3F55384E" w:rsidR="00EA0562" w:rsidRPr="00BD1C5C" w:rsidRDefault="00677704" w:rsidP="00957983">
      <w:pPr>
        <w:widowControl/>
        <w:wordWrap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BD1C5C">
        <w:rPr>
          <w:rFonts w:ascii="宋体" w:hAnsi="宋体" w:cs="宋体"/>
          <w:b/>
          <w:sz w:val="24"/>
          <w:szCs w:val="24"/>
        </w:rPr>
        <w:t>一</w:t>
      </w:r>
      <w:r w:rsidRPr="00BD1C5C">
        <w:rPr>
          <w:rFonts w:ascii="宋体" w:hAnsi="宋体" w:cs="宋体" w:hint="eastAsia"/>
          <w:b/>
          <w:sz w:val="24"/>
          <w:szCs w:val="24"/>
        </w:rPr>
        <w:t>、招聘</w:t>
      </w:r>
      <w:r w:rsidR="00D26E65" w:rsidRPr="00BD1C5C">
        <w:rPr>
          <w:rFonts w:ascii="宋体" w:hAnsi="宋体" w:cs="宋体" w:hint="eastAsia"/>
          <w:b/>
          <w:sz w:val="24"/>
          <w:szCs w:val="24"/>
        </w:rPr>
        <w:t>方向</w:t>
      </w:r>
    </w:p>
    <w:p w14:paraId="485FBEA8" w14:textId="2CB5B603" w:rsidR="00EA0562" w:rsidRDefault="00677704" w:rsidP="0026611C">
      <w:pPr>
        <w:widowControl/>
        <w:wordWrap w:val="0"/>
        <w:spacing w:before="100" w:beforeAutospacing="1" w:after="300"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 w:rsidRPr="0007171B">
        <w:rPr>
          <w:rFonts w:ascii="宋体" w:hAnsi="宋体" w:cs="宋体" w:hint="eastAsia"/>
          <w:sz w:val="24"/>
          <w:szCs w:val="24"/>
        </w:rPr>
        <w:t>涵盖绝大部分一级学科，涉及计算机、软件、数学、电子信息、通信、机械、制冷、暖通、材料、经济、管理、财务、营销、法律、小语种、师范类等各类专业。</w:t>
      </w:r>
    </w:p>
    <w:p w14:paraId="7D95C2B4" w14:textId="77777777" w:rsidR="00957983" w:rsidRPr="0037674E" w:rsidRDefault="00957983" w:rsidP="00957983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  <w:r w:rsidRPr="0037674E">
        <w:rPr>
          <w:rFonts w:ascii="宋体" w:hAnsi="宋体" w:cs="宋体" w:hint="eastAsia"/>
          <w:b/>
          <w:sz w:val="24"/>
          <w:szCs w:val="24"/>
        </w:rPr>
        <w:t>二、招聘对象</w:t>
      </w:r>
    </w:p>
    <w:p w14:paraId="755B644E" w14:textId="061796D4" w:rsidR="00957983" w:rsidRPr="002A25C2" w:rsidRDefault="00957983" w:rsidP="00957983">
      <w:pPr>
        <w:pStyle w:val="aa"/>
        <w:widowControl/>
        <w:wordWrap w:val="0"/>
        <w:snapToGrid w:val="0"/>
        <w:spacing w:line="360" w:lineRule="auto"/>
        <w:ind w:left="720" w:firstLineChars="0" w:firstLine="0"/>
        <w:jc w:val="left"/>
        <w:rPr>
          <w:rFonts w:ascii="宋体" w:hAnsi="宋体"/>
          <w:sz w:val="24"/>
          <w:szCs w:val="24"/>
        </w:rPr>
      </w:pPr>
      <w:r w:rsidRPr="002A25C2">
        <w:rPr>
          <w:rFonts w:ascii="宋体" w:hAnsi="宋体" w:hint="eastAsia"/>
          <w:sz w:val="24"/>
          <w:szCs w:val="24"/>
        </w:rPr>
        <w:t>2</w:t>
      </w:r>
      <w:r w:rsidRPr="002A25C2">
        <w:rPr>
          <w:rFonts w:ascii="宋体" w:hAnsi="宋体"/>
          <w:sz w:val="24"/>
          <w:szCs w:val="24"/>
        </w:rPr>
        <w:t>02</w:t>
      </w:r>
      <w:r w:rsidR="00E05E84">
        <w:rPr>
          <w:rFonts w:ascii="宋体" w:hAnsi="宋体" w:hint="eastAsia"/>
          <w:sz w:val="24"/>
          <w:szCs w:val="24"/>
        </w:rPr>
        <w:t>3</w:t>
      </w:r>
      <w:r w:rsidRPr="002A25C2">
        <w:rPr>
          <w:rFonts w:ascii="宋体" w:hAnsi="宋体" w:hint="eastAsia"/>
          <w:sz w:val="24"/>
          <w:szCs w:val="24"/>
        </w:rPr>
        <w:t>年1</w:t>
      </w:r>
      <w:r w:rsidRPr="002A25C2">
        <w:rPr>
          <w:rFonts w:ascii="宋体" w:hAnsi="宋体"/>
          <w:sz w:val="24"/>
          <w:szCs w:val="24"/>
        </w:rPr>
        <w:t>2</w:t>
      </w:r>
      <w:r w:rsidRPr="002A25C2">
        <w:rPr>
          <w:rFonts w:ascii="宋体" w:hAnsi="宋体" w:hint="eastAsia"/>
          <w:sz w:val="24"/>
          <w:szCs w:val="24"/>
        </w:rPr>
        <w:t>月-</w:t>
      </w:r>
      <w:r w:rsidRPr="002A25C2">
        <w:rPr>
          <w:rFonts w:ascii="宋体" w:hAnsi="宋体"/>
          <w:sz w:val="24"/>
          <w:szCs w:val="24"/>
        </w:rPr>
        <w:t>202</w:t>
      </w:r>
      <w:r w:rsidR="00E05E84">
        <w:rPr>
          <w:rFonts w:ascii="宋体" w:hAnsi="宋体" w:hint="eastAsia"/>
          <w:sz w:val="24"/>
          <w:szCs w:val="24"/>
        </w:rPr>
        <w:t>4</w:t>
      </w:r>
      <w:r w:rsidRPr="002A25C2">
        <w:rPr>
          <w:rFonts w:ascii="宋体" w:hAnsi="宋体" w:hint="eastAsia"/>
          <w:sz w:val="24"/>
          <w:szCs w:val="24"/>
        </w:rPr>
        <w:t>年8月毕业的国内高校毕业生</w:t>
      </w:r>
    </w:p>
    <w:p w14:paraId="169C19C8" w14:textId="4C24C0DF" w:rsidR="00957983" w:rsidRPr="00957983" w:rsidRDefault="00957983" w:rsidP="00957983">
      <w:pPr>
        <w:pStyle w:val="aa"/>
        <w:widowControl/>
        <w:wordWrap w:val="0"/>
        <w:snapToGrid w:val="0"/>
        <w:spacing w:line="360" w:lineRule="auto"/>
        <w:ind w:left="720" w:firstLineChars="0" w:firstLine="0"/>
        <w:jc w:val="left"/>
        <w:rPr>
          <w:rFonts w:ascii="宋体" w:hAnsi="宋体"/>
          <w:sz w:val="24"/>
          <w:szCs w:val="24"/>
        </w:rPr>
      </w:pPr>
      <w:r w:rsidRPr="002A25C2">
        <w:rPr>
          <w:rFonts w:ascii="宋体" w:hAnsi="宋体" w:hint="eastAsia"/>
          <w:sz w:val="24"/>
          <w:szCs w:val="24"/>
        </w:rPr>
        <w:t>2</w:t>
      </w:r>
      <w:r w:rsidRPr="002A25C2">
        <w:rPr>
          <w:rFonts w:ascii="宋体" w:hAnsi="宋体"/>
          <w:sz w:val="24"/>
          <w:szCs w:val="24"/>
        </w:rPr>
        <w:t>02</w:t>
      </w:r>
      <w:r w:rsidR="00E05E84">
        <w:rPr>
          <w:rFonts w:ascii="宋体" w:hAnsi="宋体" w:hint="eastAsia"/>
          <w:sz w:val="24"/>
          <w:szCs w:val="24"/>
        </w:rPr>
        <w:t>3</w:t>
      </w:r>
      <w:r w:rsidRPr="002A25C2">
        <w:rPr>
          <w:rFonts w:ascii="宋体" w:hAnsi="宋体" w:hint="eastAsia"/>
          <w:sz w:val="24"/>
          <w:szCs w:val="24"/>
        </w:rPr>
        <w:t>年1月-</w:t>
      </w:r>
      <w:r w:rsidRPr="002A25C2">
        <w:rPr>
          <w:rFonts w:ascii="宋体" w:hAnsi="宋体"/>
          <w:sz w:val="24"/>
          <w:szCs w:val="24"/>
        </w:rPr>
        <w:t>202</w:t>
      </w:r>
      <w:r w:rsidR="00E05E84">
        <w:rPr>
          <w:rFonts w:ascii="宋体" w:hAnsi="宋体" w:hint="eastAsia"/>
          <w:sz w:val="24"/>
          <w:szCs w:val="24"/>
        </w:rPr>
        <w:t>4</w:t>
      </w:r>
      <w:r w:rsidRPr="002A25C2">
        <w:rPr>
          <w:rFonts w:ascii="宋体" w:hAnsi="宋体" w:hint="eastAsia"/>
          <w:sz w:val="24"/>
          <w:szCs w:val="24"/>
        </w:rPr>
        <w:t>年1</w:t>
      </w:r>
      <w:r w:rsidRPr="002A25C2">
        <w:rPr>
          <w:rFonts w:ascii="宋体" w:hAnsi="宋体"/>
          <w:sz w:val="24"/>
          <w:szCs w:val="24"/>
        </w:rPr>
        <w:t>2</w:t>
      </w:r>
      <w:r w:rsidRPr="002A25C2">
        <w:rPr>
          <w:rFonts w:ascii="宋体" w:hAnsi="宋体" w:hint="eastAsia"/>
          <w:sz w:val="24"/>
          <w:szCs w:val="24"/>
        </w:rPr>
        <w:t>月毕业的海外院校毕业生</w:t>
      </w:r>
    </w:p>
    <w:p w14:paraId="1C2200BC" w14:textId="72E051C7" w:rsidR="00EA0562" w:rsidRPr="00BD1C5C" w:rsidRDefault="00957983" w:rsidP="00957983">
      <w:pPr>
        <w:widowControl/>
        <w:wordWrap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</w:t>
      </w:r>
      <w:r w:rsidR="00677704" w:rsidRPr="00BD1C5C">
        <w:rPr>
          <w:rFonts w:ascii="宋体" w:hAnsi="宋体" w:cs="宋体" w:hint="eastAsia"/>
          <w:b/>
          <w:sz w:val="24"/>
          <w:szCs w:val="24"/>
        </w:rPr>
        <w:t>、工作地点</w:t>
      </w:r>
    </w:p>
    <w:p w14:paraId="66638596" w14:textId="77777777" w:rsidR="00D56C85" w:rsidRDefault="004A7AE6" w:rsidP="00D56C85">
      <w:pPr>
        <w:widowControl/>
        <w:snapToGrid w:val="0"/>
        <w:spacing w:before="100" w:beforeAutospacing="1" w:line="360" w:lineRule="auto"/>
        <w:ind w:firstLine="482"/>
        <w:jc w:val="center"/>
        <w:rPr>
          <w:rFonts w:ascii="宋体" w:hAnsi="宋体" w:cs="宋体"/>
          <w:sz w:val="24"/>
          <w:szCs w:val="24"/>
        </w:rPr>
      </w:pPr>
      <w:r w:rsidRPr="004A7AE6">
        <w:rPr>
          <w:rFonts w:ascii="宋体" w:hAnsi="宋体" w:cs="宋体" w:hint="eastAsia"/>
          <w:sz w:val="24"/>
          <w:szCs w:val="24"/>
        </w:rPr>
        <w:t>海信集团总部（山东青岛）</w:t>
      </w:r>
    </w:p>
    <w:p w14:paraId="1F9ECEFC" w14:textId="77777777" w:rsidR="00D56C85" w:rsidRDefault="004A7AE6" w:rsidP="00D56C85">
      <w:pPr>
        <w:widowControl/>
        <w:wordWrap w:val="0"/>
        <w:spacing w:line="360" w:lineRule="auto"/>
        <w:ind w:firstLine="482"/>
        <w:jc w:val="center"/>
        <w:rPr>
          <w:rFonts w:ascii="宋体" w:hAnsi="宋体" w:cs="宋体"/>
          <w:sz w:val="24"/>
          <w:szCs w:val="24"/>
        </w:rPr>
      </w:pPr>
      <w:r w:rsidRPr="004A7AE6">
        <w:rPr>
          <w:rFonts w:ascii="宋体" w:hAnsi="宋体" w:cs="宋体" w:hint="eastAsia"/>
          <w:sz w:val="24"/>
          <w:szCs w:val="24"/>
        </w:rPr>
        <w:t>各研发中心（青岛、深圳、武汉、上海、西安、顺德等）</w:t>
      </w:r>
    </w:p>
    <w:p w14:paraId="1881DE6C" w14:textId="3B7048E5" w:rsidR="00D56C85" w:rsidRDefault="004A7AE6" w:rsidP="00D56C85">
      <w:pPr>
        <w:widowControl/>
        <w:wordWrap w:val="0"/>
        <w:spacing w:line="360" w:lineRule="auto"/>
        <w:ind w:firstLine="482"/>
        <w:jc w:val="center"/>
        <w:rPr>
          <w:rFonts w:ascii="宋体" w:hAnsi="宋体" w:cs="宋体"/>
          <w:sz w:val="24"/>
          <w:szCs w:val="24"/>
        </w:rPr>
      </w:pPr>
      <w:r w:rsidRPr="004A7AE6">
        <w:rPr>
          <w:rFonts w:ascii="宋体" w:hAnsi="宋体" w:cs="宋体" w:hint="eastAsia"/>
          <w:sz w:val="24"/>
          <w:szCs w:val="24"/>
        </w:rPr>
        <w:t>各生产基地（</w:t>
      </w:r>
      <w:r w:rsidR="00D56C85">
        <w:rPr>
          <w:rFonts w:ascii="宋体" w:hAnsi="宋体" w:cs="宋体" w:hint="eastAsia"/>
          <w:sz w:val="24"/>
          <w:szCs w:val="24"/>
        </w:rPr>
        <w:t>青岛、</w:t>
      </w:r>
      <w:r w:rsidRPr="004A7AE6">
        <w:rPr>
          <w:rFonts w:ascii="宋体" w:hAnsi="宋体" w:cs="宋体" w:hint="eastAsia"/>
          <w:sz w:val="24"/>
          <w:szCs w:val="24"/>
        </w:rPr>
        <w:t>顺德、江门、扬州、成都、湖州、贵阳等）</w:t>
      </w:r>
    </w:p>
    <w:p w14:paraId="5F82EDA2" w14:textId="249360BF" w:rsidR="004A7AE6" w:rsidRDefault="00D56C85" w:rsidP="00D56C85">
      <w:pPr>
        <w:widowControl/>
        <w:wordWrap w:val="0"/>
        <w:spacing w:line="360" w:lineRule="auto"/>
        <w:ind w:firstLine="482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全国各营销中心、全球海外公司及办事处</w:t>
      </w:r>
    </w:p>
    <w:p w14:paraId="3CE348AD" w14:textId="77777777" w:rsidR="007D4A2C" w:rsidRPr="0007171B" w:rsidRDefault="007D4A2C" w:rsidP="0026611C">
      <w:pPr>
        <w:widowControl/>
        <w:wordWrap w:val="0"/>
        <w:spacing w:before="100" w:beforeAutospacing="1" w:after="300"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 w:rsidRPr="0066137E">
        <w:rPr>
          <w:rFonts w:ascii="宋体" w:hAnsi="宋体" w:cs="宋体"/>
          <w:b/>
          <w:noProof/>
          <w:sz w:val="24"/>
          <w:szCs w:val="24"/>
        </w:rPr>
        <w:drawing>
          <wp:inline distT="0" distB="0" distL="0" distR="0" wp14:anchorId="64CC5BA7" wp14:editId="0EE4FDE6">
            <wp:extent cx="1873250" cy="2515235"/>
            <wp:effectExtent l="0" t="0" r="0" b="0"/>
            <wp:docPr id="3" name="图片 3" descr="C:\Users\lirui17\Desktop\海信大厦办公地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rui17\Desktop\海信大厦办公地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95" cy="25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  <w:szCs w:val="24"/>
        </w:rPr>
        <w:t xml:space="preserve">   </w:t>
      </w:r>
      <w:r w:rsidRPr="0066137E">
        <w:rPr>
          <w:rFonts w:ascii="宋体" w:hAnsi="宋体" w:cs="宋体"/>
          <w:b/>
          <w:noProof/>
          <w:sz w:val="24"/>
          <w:szCs w:val="24"/>
        </w:rPr>
        <w:drawing>
          <wp:inline distT="0" distB="0" distL="0" distR="0" wp14:anchorId="01ED0712" wp14:editId="7D34FEF3">
            <wp:extent cx="2893671" cy="2139148"/>
            <wp:effectExtent l="0" t="0" r="2540" b="0"/>
            <wp:docPr id="4" name="图片 4" descr="C:\Users\lirui17\Desktop\新研发办公地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rui17\Desktop\新研发办公地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0" cy="21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F31B" w14:textId="77777777" w:rsidR="007D4A2C" w:rsidRDefault="008A6099" w:rsidP="0026611C">
      <w:pPr>
        <w:pStyle w:val="1"/>
        <w:wordWrap w:val="0"/>
        <w:adjustRightInd w:val="0"/>
        <w:snapToGrid w:val="0"/>
        <w:spacing w:line="360" w:lineRule="auto"/>
        <w:ind w:firstLineChars="300" w:firstLine="723"/>
        <w:rPr>
          <w:rFonts w:ascii="仿宋_GB2312" w:eastAsiaTheme="minorEastAsia" w:hAnsi="GulimChe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 xml:space="preserve"> </w:t>
      </w:r>
      <w:r>
        <w:rPr>
          <w:rFonts w:ascii="宋体" w:hAnsi="宋体" w:cs="宋体"/>
          <w:b/>
          <w:sz w:val="24"/>
          <w:szCs w:val="24"/>
        </w:rPr>
        <w:t xml:space="preserve">  </w:t>
      </w:r>
      <w:r w:rsidR="007D4A2C" w:rsidRPr="00AD6C00">
        <w:rPr>
          <w:rFonts w:ascii="仿宋_GB2312" w:eastAsiaTheme="minorEastAsia" w:hAnsi="GulimChe" w:hint="eastAsia"/>
          <w:b/>
          <w:sz w:val="24"/>
          <w:szCs w:val="24"/>
        </w:rPr>
        <w:t>总部</w:t>
      </w:r>
      <w:r w:rsidR="007D4A2C" w:rsidRPr="00AD6C00">
        <w:rPr>
          <w:rFonts w:ascii="仿宋_GB2312" w:eastAsiaTheme="minorEastAsia" w:hAnsi="GulimChe" w:hint="eastAsia"/>
          <w:b/>
          <w:sz w:val="24"/>
          <w:szCs w:val="24"/>
        </w:rPr>
        <w:t>:</w:t>
      </w:r>
      <w:r w:rsidR="007D4A2C" w:rsidRPr="00AD6C00">
        <w:rPr>
          <w:rFonts w:ascii="仿宋_GB2312" w:eastAsiaTheme="minorEastAsia" w:hAnsi="GulimChe" w:hint="eastAsia"/>
          <w:b/>
          <w:sz w:val="24"/>
          <w:szCs w:val="24"/>
        </w:rPr>
        <w:t>海信大厦</w:t>
      </w:r>
      <w:r w:rsidR="007D4A2C">
        <w:rPr>
          <w:rFonts w:ascii="仿宋_GB2312" w:eastAsiaTheme="minorEastAsia" w:hAnsi="GulimChe" w:hint="eastAsia"/>
          <w:b/>
          <w:sz w:val="24"/>
          <w:szCs w:val="24"/>
        </w:rPr>
        <w:t xml:space="preserve"> </w:t>
      </w:r>
      <w:r w:rsidR="007D4A2C">
        <w:rPr>
          <w:rFonts w:ascii="仿宋_GB2312" w:eastAsiaTheme="minorEastAsia" w:hAnsi="GulimChe"/>
          <w:b/>
          <w:sz w:val="24"/>
          <w:szCs w:val="24"/>
        </w:rPr>
        <w:t xml:space="preserve">                       </w:t>
      </w:r>
      <w:r w:rsidR="007D4A2C">
        <w:rPr>
          <w:rFonts w:ascii="仿宋_GB2312" w:eastAsiaTheme="minorEastAsia" w:hAnsi="GulimChe" w:hint="eastAsia"/>
          <w:b/>
          <w:sz w:val="24"/>
          <w:szCs w:val="24"/>
        </w:rPr>
        <w:t>青岛研发中心</w:t>
      </w:r>
    </w:p>
    <w:p w14:paraId="78314CAF" w14:textId="5B7A9420" w:rsidR="0063011A" w:rsidRPr="00E759AB" w:rsidRDefault="00957983" w:rsidP="00B45339">
      <w:pPr>
        <w:pStyle w:val="1"/>
        <w:wordWrap w:val="0"/>
        <w:adjustRightInd w:val="0"/>
        <w:snapToGrid w:val="0"/>
        <w:spacing w:beforeLines="50" w:before="156" w:afterLines="50" w:after="156" w:line="360" w:lineRule="auto"/>
        <w:ind w:firstLineChars="174" w:firstLine="419"/>
        <w:rPr>
          <w:rFonts w:ascii="仿宋_GB2312" w:eastAsiaTheme="minorEastAsia" w:hAnsi="GulimChe"/>
          <w:b/>
          <w:sz w:val="24"/>
          <w:szCs w:val="24"/>
        </w:rPr>
      </w:pPr>
      <w:r>
        <w:rPr>
          <w:rFonts w:ascii="仿宋_GB2312" w:eastAsiaTheme="minorEastAsia" w:hAnsi="GulimChe" w:hint="eastAsia"/>
          <w:b/>
          <w:sz w:val="24"/>
          <w:szCs w:val="24"/>
        </w:rPr>
        <w:t>四</w:t>
      </w:r>
      <w:r w:rsidR="0063011A">
        <w:rPr>
          <w:rFonts w:ascii="仿宋_GB2312" w:eastAsiaTheme="minorEastAsia" w:hAnsi="GulimChe" w:hint="eastAsia"/>
          <w:b/>
          <w:sz w:val="24"/>
          <w:szCs w:val="24"/>
        </w:rPr>
        <w:t>、</w:t>
      </w:r>
      <w:r w:rsidR="0063011A" w:rsidRPr="0063011A">
        <w:rPr>
          <w:rFonts w:ascii="仿宋_GB2312" w:eastAsiaTheme="minorEastAsia" w:hAnsi="GulimChe" w:hint="eastAsia"/>
          <w:b/>
          <w:sz w:val="24"/>
          <w:szCs w:val="24"/>
        </w:rPr>
        <w:t>薪酬福利</w:t>
      </w:r>
    </w:p>
    <w:p w14:paraId="3F8F090C" w14:textId="27EF42AA" w:rsidR="0063011A" w:rsidRPr="0063011A" w:rsidRDefault="00D56C85" w:rsidP="003319BA">
      <w:pPr>
        <w:pStyle w:val="1"/>
        <w:wordWrap w:val="0"/>
        <w:adjustRightInd w:val="0"/>
        <w:snapToGrid w:val="0"/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强调</w:t>
      </w:r>
      <w:r w:rsidR="00E759AB">
        <w:rPr>
          <w:rFonts w:ascii="宋体" w:hAnsi="宋体" w:cs="宋体" w:hint="eastAsia"/>
          <w:sz w:val="24"/>
          <w:szCs w:val="24"/>
        </w:rPr>
        <w:t>为能</w:t>
      </w:r>
      <w:r>
        <w:rPr>
          <w:rFonts w:ascii="宋体" w:hAnsi="宋体" w:cs="宋体" w:hint="eastAsia"/>
          <w:sz w:val="24"/>
          <w:szCs w:val="24"/>
        </w:rPr>
        <w:t>力</w:t>
      </w:r>
      <w:r w:rsidR="00E759AB">
        <w:rPr>
          <w:rFonts w:ascii="宋体" w:hAnsi="宋体" w:cs="宋体" w:hint="eastAsia"/>
          <w:sz w:val="24"/>
          <w:szCs w:val="24"/>
        </w:rPr>
        <w:t>赋薪</w:t>
      </w:r>
      <w:r w:rsidR="0063011A" w:rsidRPr="0063011A">
        <w:rPr>
          <w:rFonts w:ascii="宋体" w:hAnsi="宋体" w:cs="宋体" w:hint="eastAsia"/>
          <w:sz w:val="24"/>
          <w:szCs w:val="24"/>
        </w:rPr>
        <w:t>，</w:t>
      </w:r>
      <w:r w:rsidR="00E759AB">
        <w:rPr>
          <w:rFonts w:ascii="宋体" w:hAnsi="宋体" w:cs="宋体" w:hint="eastAsia"/>
          <w:sz w:val="24"/>
          <w:szCs w:val="24"/>
        </w:rPr>
        <w:t>提供完善的</w:t>
      </w:r>
      <w:r w:rsidR="0063011A" w:rsidRPr="0063011A">
        <w:rPr>
          <w:rFonts w:ascii="宋体" w:hAnsi="宋体" w:cs="宋体" w:hint="eastAsia"/>
          <w:sz w:val="24"/>
          <w:szCs w:val="24"/>
        </w:rPr>
        <w:t>五险一金</w:t>
      </w:r>
      <w:r w:rsidR="00E759AB">
        <w:rPr>
          <w:rFonts w:ascii="宋体" w:hAnsi="宋体" w:cs="宋体" w:hint="eastAsia"/>
          <w:sz w:val="24"/>
          <w:szCs w:val="24"/>
        </w:rPr>
        <w:t>。入职后提供</w:t>
      </w:r>
      <w:r w:rsidR="0063011A" w:rsidRPr="0063011A">
        <w:rPr>
          <w:rFonts w:ascii="宋体" w:hAnsi="宋体" w:cs="宋体" w:hint="eastAsia"/>
          <w:sz w:val="24"/>
          <w:szCs w:val="24"/>
        </w:rPr>
        <w:t>免费公寓、</w:t>
      </w:r>
      <w:r w:rsidR="00E759AB">
        <w:rPr>
          <w:rFonts w:ascii="宋体" w:hAnsi="宋体" w:cs="宋体" w:hint="eastAsia"/>
          <w:sz w:val="24"/>
          <w:szCs w:val="24"/>
        </w:rPr>
        <w:t>免费班车、交通补贴、</w:t>
      </w:r>
      <w:r w:rsidR="0063011A" w:rsidRPr="0063011A">
        <w:rPr>
          <w:rFonts w:ascii="宋体" w:hAnsi="宋体" w:cs="宋体" w:hint="eastAsia"/>
          <w:sz w:val="24"/>
          <w:szCs w:val="24"/>
        </w:rPr>
        <w:t>住房补贴、节日礼品、生日礼物等各种福利</w:t>
      </w:r>
      <w:r w:rsidR="00E759AB">
        <w:rPr>
          <w:rFonts w:ascii="宋体" w:hAnsi="宋体" w:cs="宋体" w:hint="eastAsia"/>
          <w:sz w:val="24"/>
          <w:szCs w:val="24"/>
        </w:rPr>
        <w:t>。</w:t>
      </w:r>
    </w:p>
    <w:p w14:paraId="6D5AE99F" w14:textId="68C29B9A" w:rsidR="00EA0562" w:rsidRPr="00BD1C5C" w:rsidRDefault="00957983" w:rsidP="00957983">
      <w:pPr>
        <w:pStyle w:val="1"/>
        <w:wordWrap w:val="0"/>
        <w:adjustRightInd w:val="0"/>
        <w:snapToGrid w:val="0"/>
        <w:spacing w:beforeLines="50" w:before="156" w:afterLines="50" w:after="156" w:line="360" w:lineRule="auto"/>
        <w:ind w:firstLineChars="0" w:firstLine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五</w:t>
      </w:r>
      <w:r w:rsidR="00CB0621">
        <w:rPr>
          <w:rFonts w:ascii="宋体" w:hAnsi="宋体" w:cs="宋体" w:hint="eastAsia"/>
          <w:b/>
          <w:sz w:val="24"/>
          <w:szCs w:val="24"/>
        </w:rPr>
        <w:t>、</w:t>
      </w:r>
      <w:r w:rsidR="00677704" w:rsidRPr="00BD1C5C">
        <w:rPr>
          <w:rFonts w:ascii="宋体" w:hAnsi="宋体" w:cs="宋体" w:hint="eastAsia"/>
          <w:b/>
          <w:sz w:val="24"/>
          <w:szCs w:val="24"/>
        </w:rPr>
        <w:t>招聘流程</w:t>
      </w:r>
    </w:p>
    <w:p w14:paraId="53C177EA" w14:textId="1A5ED23D" w:rsidR="00BD1C5C" w:rsidRPr="00BD1C5C" w:rsidRDefault="00BD1C5C" w:rsidP="003319BA">
      <w:pPr>
        <w:pStyle w:val="1"/>
        <w:wordWrap w:val="0"/>
        <w:adjustRightInd w:val="0"/>
        <w:snapToGrid w:val="0"/>
        <w:spacing w:line="360" w:lineRule="auto"/>
        <w:ind w:firstLineChars="0" w:firstLine="0"/>
        <w:rPr>
          <w:rFonts w:ascii="宋体" w:hAnsi="宋体" w:cs="宋体"/>
          <w:b/>
          <w:sz w:val="24"/>
          <w:szCs w:val="24"/>
        </w:rPr>
      </w:pPr>
      <w:bookmarkStart w:id="0" w:name="_Hlk112327131"/>
      <w:r>
        <w:rPr>
          <w:rFonts w:ascii="宋体" w:hAnsi="宋体" w:cs="宋体" w:hint="eastAsia"/>
          <w:b/>
          <w:sz w:val="24"/>
          <w:szCs w:val="24"/>
        </w:rPr>
        <w:t>1.</w:t>
      </w:r>
      <w:r w:rsidR="00677704" w:rsidRPr="00BD1C5C">
        <w:rPr>
          <w:rFonts w:ascii="宋体" w:hAnsi="宋体" w:cs="宋体" w:hint="eastAsia"/>
          <w:b/>
          <w:sz w:val="24"/>
          <w:szCs w:val="24"/>
        </w:rPr>
        <w:t>简历投递</w:t>
      </w:r>
    </w:p>
    <w:p w14:paraId="3FBEA0F9" w14:textId="6565DCDD" w:rsidR="00B95F49" w:rsidRDefault="00B95F49" w:rsidP="0026611C">
      <w:pPr>
        <w:pStyle w:val="1"/>
        <w:numPr>
          <w:ilvl w:val="0"/>
          <w:numId w:val="6"/>
        </w:numPr>
        <w:wordWrap w:val="0"/>
        <w:adjustRightInd w:val="0"/>
        <w:snapToGrid w:val="0"/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PC</w:t>
      </w:r>
      <w:r>
        <w:rPr>
          <w:rFonts w:ascii="宋体" w:hAnsi="宋体" w:cs="宋体" w:hint="eastAsia"/>
          <w:sz w:val="24"/>
          <w:szCs w:val="24"/>
        </w:rPr>
        <w:t>端投递：访问海信集团招聘官网（h</w:t>
      </w:r>
      <w:r>
        <w:rPr>
          <w:rFonts w:ascii="宋体" w:hAnsi="宋体" w:cs="宋体"/>
          <w:sz w:val="24"/>
          <w:szCs w:val="24"/>
        </w:rPr>
        <w:t>isense.zhiye.com</w:t>
      </w:r>
      <w:r>
        <w:rPr>
          <w:rFonts w:ascii="宋体" w:hAnsi="宋体" w:cs="宋体" w:hint="eastAsia"/>
          <w:sz w:val="24"/>
          <w:szCs w:val="24"/>
        </w:rPr>
        <w:t>）进行投递。</w:t>
      </w:r>
    </w:p>
    <w:p w14:paraId="13516325" w14:textId="48714118" w:rsidR="00B95F49" w:rsidRDefault="00B95F49" w:rsidP="0026611C">
      <w:pPr>
        <w:pStyle w:val="1"/>
        <w:numPr>
          <w:ilvl w:val="0"/>
          <w:numId w:val="6"/>
        </w:numPr>
        <w:wordWrap w:val="0"/>
        <w:adjustRightInd w:val="0"/>
        <w:snapToGrid w:val="0"/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手机端投递：</w:t>
      </w:r>
      <w:r w:rsidR="00713649">
        <w:rPr>
          <w:rFonts w:ascii="宋体" w:hAnsi="宋体" w:cs="宋体" w:hint="eastAsia"/>
          <w:sz w:val="24"/>
          <w:szCs w:val="24"/>
        </w:rPr>
        <w:t>关注“海信集团招聘”微信公众号，访问菜单栏-校园招聘投递。</w:t>
      </w:r>
    </w:p>
    <w:p w14:paraId="02CCED1A" w14:textId="77777777" w:rsidR="00D85344" w:rsidRDefault="00AD3108" w:rsidP="00D85344">
      <w:pPr>
        <w:pStyle w:val="1"/>
        <w:wordWrap w:val="0"/>
        <w:adjustRightInd w:val="0"/>
        <w:snapToGrid w:val="0"/>
        <w:spacing w:line="360" w:lineRule="auto"/>
        <w:ind w:firstLine="482"/>
        <w:rPr>
          <w:rFonts w:ascii="楷体" w:eastAsia="楷体" w:hAnsi="楷体" w:cs="宋体"/>
          <w:sz w:val="24"/>
          <w:szCs w:val="24"/>
        </w:rPr>
      </w:pPr>
      <w:r w:rsidRPr="00F36235">
        <w:rPr>
          <w:rFonts w:ascii="楷体" w:eastAsia="楷体" w:hAnsi="楷体" w:cs="宋体" w:hint="eastAsia"/>
          <w:b/>
          <w:bCs/>
          <w:sz w:val="24"/>
          <w:szCs w:val="24"/>
        </w:rPr>
        <w:t>温馨提示：</w:t>
      </w:r>
      <w:r w:rsidR="00D85344" w:rsidRPr="00D85344">
        <w:rPr>
          <w:rFonts w:ascii="楷体" w:eastAsia="楷体" w:hAnsi="楷体" w:cs="宋体" w:hint="eastAsia"/>
          <w:sz w:val="24"/>
          <w:szCs w:val="24"/>
        </w:rPr>
        <w:t>您只能投递一个职位且投递后不能更改，请慎重选择职位。网申中的面试站点请就近选择，所选城市不影响线上面试。 您可以通过个人中心查询应聘状态，另请密切关注邮件和短信，保持通讯工具畅通。</w:t>
      </w:r>
    </w:p>
    <w:p w14:paraId="7C3C6438" w14:textId="38C1EDCF" w:rsidR="00BD1C5C" w:rsidRPr="00E721A8" w:rsidRDefault="00BD1C5C" w:rsidP="00D85344">
      <w:pPr>
        <w:pStyle w:val="1"/>
        <w:wordWrap w:val="0"/>
        <w:adjustRightInd w:val="0"/>
        <w:snapToGrid w:val="0"/>
        <w:spacing w:line="360" w:lineRule="auto"/>
        <w:ind w:firstLineChars="0" w:firstLine="0"/>
        <w:rPr>
          <w:rFonts w:ascii="宋体" w:hAnsi="宋体" w:cs="宋体"/>
          <w:b/>
          <w:sz w:val="24"/>
          <w:szCs w:val="24"/>
        </w:rPr>
      </w:pPr>
      <w:r w:rsidRPr="00E721A8">
        <w:rPr>
          <w:rFonts w:ascii="宋体" w:hAnsi="宋体" w:cs="宋体" w:hint="eastAsia"/>
          <w:b/>
          <w:sz w:val="24"/>
          <w:szCs w:val="24"/>
        </w:rPr>
        <w:t>2.</w:t>
      </w:r>
      <w:r w:rsidR="00677704" w:rsidRPr="00E721A8">
        <w:rPr>
          <w:rFonts w:ascii="宋体" w:hAnsi="宋体" w:cs="宋体" w:hint="eastAsia"/>
          <w:b/>
          <w:sz w:val="24"/>
          <w:szCs w:val="24"/>
        </w:rPr>
        <w:t>网络测评</w:t>
      </w:r>
    </w:p>
    <w:p w14:paraId="33DDB301" w14:textId="462C8ABD" w:rsidR="00BD1C5C" w:rsidRPr="00E721A8" w:rsidRDefault="00E05E84" w:rsidP="0026611C">
      <w:pPr>
        <w:pStyle w:val="1"/>
        <w:wordWrap w:val="0"/>
        <w:adjustRightInd w:val="0"/>
        <w:snapToGrid w:val="0"/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通过</w:t>
      </w:r>
      <w:r w:rsidR="00677704" w:rsidRPr="00E721A8">
        <w:rPr>
          <w:rFonts w:ascii="宋体" w:hAnsi="宋体" w:cs="宋体" w:hint="eastAsia"/>
          <w:sz w:val="24"/>
          <w:szCs w:val="24"/>
        </w:rPr>
        <w:t>简历</w:t>
      </w:r>
      <w:r>
        <w:rPr>
          <w:rFonts w:ascii="宋体" w:hAnsi="宋体" w:cs="宋体" w:hint="eastAsia"/>
          <w:sz w:val="24"/>
          <w:szCs w:val="24"/>
        </w:rPr>
        <w:t>初筛</w:t>
      </w:r>
      <w:r w:rsidR="00677704" w:rsidRPr="00E721A8">
        <w:rPr>
          <w:rFonts w:ascii="宋体" w:hAnsi="宋体" w:cs="宋体" w:hint="eastAsia"/>
          <w:sz w:val="24"/>
          <w:szCs w:val="24"/>
        </w:rPr>
        <w:t>后，系统会自动向您的邮箱发送测评通知，请注意查收，并尽快按照邮件提示完成网络测评，测评结果将影响</w:t>
      </w:r>
      <w:r w:rsidR="00677704" w:rsidRPr="00E721A8">
        <w:rPr>
          <w:rFonts w:ascii="宋体" w:hAnsi="宋体" w:cs="宋体"/>
          <w:sz w:val="24"/>
          <w:szCs w:val="24"/>
        </w:rPr>
        <w:t>您</w:t>
      </w:r>
      <w:r w:rsidR="00677704" w:rsidRPr="00E721A8">
        <w:rPr>
          <w:rFonts w:ascii="宋体" w:hAnsi="宋体" w:cs="宋体" w:hint="eastAsia"/>
          <w:sz w:val="24"/>
          <w:szCs w:val="24"/>
        </w:rPr>
        <w:t>是否进行下一</w:t>
      </w:r>
      <w:r w:rsidR="00677704" w:rsidRPr="00E721A8">
        <w:rPr>
          <w:rFonts w:ascii="宋体" w:hAnsi="宋体" w:cs="宋体"/>
          <w:sz w:val="24"/>
          <w:szCs w:val="24"/>
        </w:rPr>
        <w:t>轮</w:t>
      </w:r>
      <w:r w:rsidR="00677704" w:rsidRPr="00E721A8">
        <w:rPr>
          <w:rFonts w:ascii="宋体" w:hAnsi="宋体" w:cs="宋体" w:hint="eastAsia"/>
          <w:sz w:val="24"/>
          <w:szCs w:val="24"/>
        </w:rPr>
        <w:t>面试安排，请认真对待。</w:t>
      </w:r>
    </w:p>
    <w:p w14:paraId="5B28EE2D" w14:textId="2269B2D7" w:rsidR="00BD1C5C" w:rsidRPr="00E721A8" w:rsidRDefault="00BD1C5C" w:rsidP="003319BA">
      <w:pPr>
        <w:pStyle w:val="1"/>
        <w:wordWrap w:val="0"/>
        <w:adjustRightInd w:val="0"/>
        <w:snapToGrid w:val="0"/>
        <w:spacing w:line="360" w:lineRule="auto"/>
        <w:ind w:firstLineChars="0" w:firstLine="0"/>
        <w:rPr>
          <w:rFonts w:ascii="宋体" w:hAnsi="宋体" w:cs="宋体"/>
          <w:b/>
          <w:sz w:val="24"/>
          <w:szCs w:val="24"/>
        </w:rPr>
      </w:pPr>
      <w:r w:rsidRPr="00E721A8">
        <w:rPr>
          <w:rFonts w:ascii="宋体" w:hAnsi="宋体" w:cs="宋体" w:hint="eastAsia"/>
          <w:b/>
          <w:sz w:val="24"/>
          <w:szCs w:val="24"/>
        </w:rPr>
        <w:t>3.</w:t>
      </w:r>
      <w:r w:rsidR="00E27B7F" w:rsidRPr="00E721A8">
        <w:rPr>
          <w:rFonts w:ascii="宋体" w:hAnsi="宋体" w:cs="宋体" w:hint="eastAsia"/>
          <w:b/>
          <w:sz w:val="24"/>
          <w:szCs w:val="24"/>
        </w:rPr>
        <w:t>面试</w:t>
      </w:r>
    </w:p>
    <w:p w14:paraId="4C4612C2" w14:textId="6E64A2E1" w:rsidR="00BD1C5C" w:rsidRPr="00E721A8" w:rsidRDefault="00E27B7F" w:rsidP="0026611C">
      <w:pPr>
        <w:pStyle w:val="1"/>
        <w:wordWrap w:val="0"/>
        <w:adjustRightInd w:val="0"/>
        <w:snapToGrid w:val="0"/>
        <w:spacing w:line="360" w:lineRule="auto"/>
        <w:ind w:firstLine="480"/>
        <w:rPr>
          <w:rFonts w:ascii="宋体" w:hAnsi="宋体" w:cs="宋体"/>
          <w:sz w:val="24"/>
          <w:szCs w:val="24"/>
        </w:rPr>
      </w:pPr>
      <w:r w:rsidRPr="00E721A8">
        <w:rPr>
          <w:rFonts w:ascii="宋体" w:hAnsi="宋体" w:cs="宋体" w:hint="eastAsia"/>
          <w:sz w:val="24"/>
          <w:szCs w:val="24"/>
        </w:rPr>
        <w:t>面试考核一般包括</w:t>
      </w:r>
      <w:r w:rsidR="0007171B" w:rsidRPr="00E721A8">
        <w:rPr>
          <w:rFonts w:ascii="宋体" w:hAnsi="宋体" w:cs="宋体" w:hint="eastAsia"/>
          <w:sz w:val="24"/>
          <w:szCs w:val="24"/>
        </w:rPr>
        <w:t>英语口语测试、</w:t>
      </w:r>
      <w:r w:rsidRPr="00E721A8">
        <w:rPr>
          <w:rFonts w:ascii="宋体" w:hAnsi="宋体" w:cs="宋体" w:hint="eastAsia"/>
          <w:sz w:val="24"/>
          <w:szCs w:val="24"/>
        </w:rPr>
        <w:t>专业面试、综合面试，管理</w:t>
      </w:r>
      <w:r w:rsidR="0007171B" w:rsidRPr="00E721A8">
        <w:rPr>
          <w:rFonts w:ascii="宋体" w:hAnsi="宋体" w:cs="宋体" w:hint="eastAsia"/>
          <w:sz w:val="24"/>
          <w:szCs w:val="24"/>
        </w:rPr>
        <w:t>类、市场</w:t>
      </w:r>
      <w:r w:rsidRPr="00E721A8">
        <w:rPr>
          <w:rFonts w:ascii="宋体" w:hAnsi="宋体" w:cs="宋体" w:hint="eastAsia"/>
          <w:sz w:val="24"/>
          <w:szCs w:val="24"/>
        </w:rPr>
        <w:t>营销类</w:t>
      </w:r>
      <w:r w:rsidR="00E0738A">
        <w:rPr>
          <w:rFonts w:ascii="宋体" w:hAnsi="宋体" w:cs="宋体" w:hint="eastAsia"/>
          <w:sz w:val="24"/>
          <w:szCs w:val="24"/>
        </w:rPr>
        <w:t>及</w:t>
      </w:r>
      <w:r w:rsidR="00E84D8E">
        <w:rPr>
          <w:rFonts w:ascii="宋体" w:hAnsi="宋体" w:cs="宋体" w:hint="eastAsia"/>
          <w:sz w:val="24"/>
          <w:szCs w:val="24"/>
        </w:rPr>
        <w:t>财务类</w:t>
      </w:r>
      <w:r w:rsidRPr="00E721A8">
        <w:rPr>
          <w:rFonts w:ascii="宋体" w:hAnsi="宋体" w:cs="宋体" w:hint="eastAsia"/>
          <w:sz w:val="24"/>
          <w:szCs w:val="24"/>
        </w:rPr>
        <w:t>岗位</w:t>
      </w:r>
      <w:r w:rsidR="0007171B" w:rsidRPr="00E721A8">
        <w:rPr>
          <w:rFonts w:ascii="宋体" w:hAnsi="宋体" w:cs="宋体" w:hint="eastAsia"/>
          <w:sz w:val="24"/>
          <w:szCs w:val="24"/>
        </w:rPr>
        <w:t>依需设置</w:t>
      </w:r>
      <w:r w:rsidRPr="00E721A8">
        <w:rPr>
          <w:rFonts w:ascii="宋体" w:hAnsi="宋体" w:cs="宋体" w:hint="eastAsia"/>
          <w:sz w:val="24"/>
          <w:szCs w:val="24"/>
        </w:rPr>
        <w:t>小组面试环节</w:t>
      </w:r>
      <w:r w:rsidR="00467CB7">
        <w:rPr>
          <w:rFonts w:ascii="宋体" w:hAnsi="宋体" w:cs="宋体" w:hint="eastAsia"/>
          <w:sz w:val="24"/>
          <w:szCs w:val="24"/>
        </w:rPr>
        <w:t>，研发技术类</w:t>
      </w:r>
      <w:r w:rsidR="00467CB7" w:rsidRPr="00E721A8">
        <w:rPr>
          <w:rFonts w:ascii="宋体" w:hAnsi="宋体" w:cs="宋体" w:hint="eastAsia"/>
          <w:sz w:val="24"/>
          <w:szCs w:val="24"/>
        </w:rPr>
        <w:t>依需设置</w:t>
      </w:r>
      <w:r w:rsidR="00467CB7">
        <w:rPr>
          <w:rFonts w:ascii="宋体" w:hAnsi="宋体" w:cs="宋体" w:hint="eastAsia"/>
          <w:sz w:val="24"/>
          <w:szCs w:val="24"/>
        </w:rPr>
        <w:t>笔试环节。</w:t>
      </w:r>
    </w:p>
    <w:p w14:paraId="374A7139" w14:textId="06F28F22" w:rsidR="00BD1C5C" w:rsidRPr="00E721A8" w:rsidRDefault="00BD1C5C" w:rsidP="003319BA">
      <w:pPr>
        <w:pStyle w:val="1"/>
        <w:wordWrap w:val="0"/>
        <w:adjustRightInd w:val="0"/>
        <w:snapToGrid w:val="0"/>
        <w:spacing w:line="360" w:lineRule="auto"/>
        <w:ind w:firstLineChars="0" w:firstLine="0"/>
        <w:rPr>
          <w:rFonts w:ascii="宋体" w:hAnsi="宋体" w:cs="宋体"/>
          <w:b/>
          <w:sz w:val="24"/>
          <w:szCs w:val="24"/>
        </w:rPr>
      </w:pPr>
      <w:r w:rsidRPr="00E721A8">
        <w:rPr>
          <w:rFonts w:ascii="宋体" w:hAnsi="宋体" w:cs="宋体" w:hint="eastAsia"/>
          <w:b/>
          <w:sz w:val="24"/>
          <w:szCs w:val="24"/>
        </w:rPr>
        <w:t>4.</w:t>
      </w:r>
      <w:r w:rsidR="00467CB7">
        <w:rPr>
          <w:rFonts w:ascii="宋体" w:hAnsi="宋体" w:cs="宋体"/>
          <w:b/>
          <w:sz w:val="24"/>
          <w:szCs w:val="24"/>
        </w:rPr>
        <w:t>offer</w:t>
      </w:r>
      <w:r w:rsidR="00467CB7">
        <w:rPr>
          <w:rFonts w:ascii="宋体" w:hAnsi="宋体" w:cs="宋体" w:hint="eastAsia"/>
          <w:b/>
          <w:sz w:val="24"/>
          <w:szCs w:val="24"/>
        </w:rPr>
        <w:t>发放及</w:t>
      </w:r>
      <w:r w:rsidR="00677704" w:rsidRPr="00E721A8">
        <w:rPr>
          <w:rFonts w:ascii="宋体" w:hAnsi="宋体" w:cs="宋体" w:hint="eastAsia"/>
          <w:b/>
          <w:sz w:val="24"/>
          <w:szCs w:val="24"/>
        </w:rPr>
        <w:t>签约</w:t>
      </w:r>
    </w:p>
    <w:p w14:paraId="3DE65BE4" w14:textId="5138744F" w:rsidR="00EA0562" w:rsidRPr="00E721A8" w:rsidRDefault="00467CB7" w:rsidP="0026611C">
      <w:pPr>
        <w:pStyle w:val="1"/>
        <w:wordWrap w:val="0"/>
        <w:adjustRightInd w:val="0"/>
        <w:snapToGrid w:val="0"/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面试通过后，我们会及时为您发放o</w:t>
      </w:r>
      <w:r>
        <w:rPr>
          <w:rFonts w:ascii="宋体" w:hAnsi="宋体" w:cs="宋体"/>
          <w:sz w:val="24"/>
          <w:szCs w:val="24"/>
        </w:rPr>
        <w:t>ffer</w:t>
      </w:r>
      <w:r>
        <w:rPr>
          <w:rFonts w:ascii="宋体" w:hAnsi="宋体" w:cs="宋体" w:hint="eastAsia"/>
          <w:sz w:val="24"/>
          <w:szCs w:val="24"/>
        </w:rPr>
        <w:t>，您需要在规定时间内予以反馈</w:t>
      </w:r>
      <w:r w:rsidR="00677704" w:rsidRPr="00E721A8">
        <w:rPr>
          <w:rFonts w:ascii="宋体" w:hAnsi="宋体" w:cs="宋体"/>
          <w:sz w:val="24"/>
          <w:szCs w:val="24"/>
        </w:rPr>
        <w:t>。</w:t>
      </w:r>
      <w:r>
        <w:rPr>
          <w:rFonts w:ascii="宋体" w:hAnsi="宋体" w:cs="宋体" w:hint="eastAsia"/>
          <w:sz w:val="24"/>
          <w:szCs w:val="24"/>
        </w:rPr>
        <w:t>待学校发放就业协议后，需及时</w:t>
      </w:r>
      <w:r w:rsidR="00C33E9F">
        <w:rPr>
          <w:rFonts w:ascii="宋体" w:hAnsi="宋体" w:cs="宋体" w:hint="eastAsia"/>
          <w:sz w:val="24"/>
          <w:szCs w:val="24"/>
        </w:rPr>
        <w:t>进行网签或纸质协议签订</w:t>
      </w:r>
      <w:r>
        <w:rPr>
          <w:rFonts w:ascii="宋体" w:hAnsi="宋体" w:cs="宋体" w:hint="eastAsia"/>
          <w:sz w:val="24"/>
          <w:szCs w:val="24"/>
        </w:rPr>
        <w:t>。</w:t>
      </w:r>
    </w:p>
    <w:bookmarkEnd w:id="0"/>
    <w:p w14:paraId="49601EE8" w14:textId="79CBF3C5" w:rsidR="00E329B0" w:rsidRPr="00957983" w:rsidRDefault="00E329B0" w:rsidP="0026611C">
      <w:pPr>
        <w:pStyle w:val="1"/>
        <w:wordWrap w:val="0"/>
        <w:adjustRightInd w:val="0"/>
        <w:snapToGrid w:val="0"/>
        <w:spacing w:line="360" w:lineRule="auto"/>
        <w:ind w:firstLineChars="0" w:firstLine="0"/>
        <w:rPr>
          <w:rFonts w:ascii="宋体" w:hAnsi="宋体" w:cs="宋体"/>
          <w:b/>
          <w:sz w:val="22"/>
        </w:rPr>
      </w:pPr>
      <w:r w:rsidRPr="00957983">
        <w:rPr>
          <w:rFonts w:ascii="宋体" w:hAnsi="宋体" w:cs="宋体" w:hint="eastAsia"/>
          <w:b/>
          <w:sz w:val="22"/>
        </w:rPr>
        <w:t>备注说明：海信集团校园宣讲会</w:t>
      </w:r>
      <w:r w:rsidR="00816284" w:rsidRPr="00957983">
        <w:rPr>
          <w:rFonts w:ascii="宋体" w:hAnsi="宋体" w:cs="宋体" w:hint="eastAsia"/>
          <w:b/>
          <w:sz w:val="22"/>
        </w:rPr>
        <w:t>将会通过线上</w:t>
      </w:r>
      <w:r w:rsidR="0087635A" w:rsidRPr="00957983">
        <w:rPr>
          <w:rFonts w:ascii="宋体" w:hAnsi="宋体" w:cs="宋体" w:hint="eastAsia"/>
          <w:b/>
          <w:sz w:val="22"/>
        </w:rPr>
        <w:t>空中宣讲</w:t>
      </w:r>
      <w:r w:rsidR="00816284" w:rsidRPr="00957983">
        <w:rPr>
          <w:rFonts w:ascii="宋体" w:hAnsi="宋体" w:cs="宋体" w:hint="eastAsia"/>
          <w:b/>
          <w:sz w:val="22"/>
        </w:rPr>
        <w:t>和线下</w:t>
      </w:r>
      <w:r w:rsidR="0087635A" w:rsidRPr="00957983">
        <w:rPr>
          <w:rFonts w:ascii="宋体" w:hAnsi="宋体" w:cs="宋体" w:hint="eastAsia"/>
          <w:b/>
          <w:sz w:val="22"/>
        </w:rPr>
        <w:t>宣讲会</w:t>
      </w:r>
      <w:r w:rsidR="00816284" w:rsidRPr="00957983">
        <w:rPr>
          <w:rFonts w:ascii="宋体" w:hAnsi="宋体" w:cs="宋体" w:hint="eastAsia"/>
          <w:b/>
          <w:sz w:val="22"/>
        </w:rPr>
        <w:t>的方式进行</w:t>
      </w:r>
      <w:r w:rsidRPr="00957983">
        <w:rPr>
          <w:rFonts w:ascii="宋体" w:hAnsi="宋体" w:cs="宋体" w:hint="eastAsia"/>
          <w:b/>
          <w:sz w:val="22"/>
        </w:rPr>
        <w:t>，届时将详细介绍海信集团的概况、理念、人力资源和招聘政策。宣讲会信息请</w:t>
      </w:r>
      <w:r w:rsidR="008B2817" w:rsidRPr="00957983">
        <w:rPr>
          <w:rFonts w:ascii="宋体" w:hAnsi="宋体" w:cs="宋体" w:hint="eastAsia"/>
          <w:b/>
          <w:sz w:val="22"/>
        </w:rPr>
        <w:t>及时</w:t>
      </w:r>
      <w:r w:rsidRPr="00957983">
        <w:rPr>
          <w:rFonts w:ascii="宋体" w:hAnsi="宋体" w:cs="宋体" w:hint="eastAsia"/>
          <w:b/>
          <w:sz w:val="22"/>
        </w:rPr>
        <w:t>关注</w:t>
      </w:r>
      <w:r w:rsidR="008B2817" w:rsidRPr="00957983">
        <w:rPr>
          <w:rFonts w:ascii="宋体" w:hAnsi="宋体" w:cs="宋体" w:hint="eastAsia"/>
          <w:b/>
          <w:sz w:val="22"/>
        </w:rPr>
        <w:t>海信集团招聘公众号“海信集团招聘”，还可关注</w:t>
      </w:r>
      <w:r w:rsidRPr="00957983">
        <w:rPr>
          <w:rFonts w:ascii="宋体" w:hAnsi="宋体" w:cs="宋体" w:hint="eastAsia"/>
          <w:b/>
          <w:sz w:val="22"/>
        </w:rPr>
        <w:t>全国各大高校就业信息网、海信集团</w:t>
      </w:r>
      <w:r w:rsidR="0007171B" w:rsidRPr="00957983">
        <w:rPr>
          <w:rFonts w:ascii="宋体" w:hAnsi="宋体" w:cs="宋体" w:hint="eastAsia"/>
          <w:b/>
          <w:sz w:val="22"/>
        </w:rPr>
        <w:t>招聘门户</w:t>
      </w:r>
      <w:r w:rsidR="008B2817" w:rsidRPr="00957983">
        <w:rPr>
          <w:rFonts w:ascii="宋体" w:hAnsi="宋体" w:cs="宋体" w:hint="eastAsia"/>
          <w:b/>
          <w:sz w:val="22"/>
        </w:rPr>
        <w:t>。</w:t>
      </w:r>
    </w:p>
    <w:p w14:paraId="078E8566" w14:textId="666B6D63" w:rsidR="004D6BF6" w:rsidRDefault="00E84D8E" w:rsidP="0026611C">
      <w:pPr>
        <w:pStyle w:val="1"/>
        <w:wordWrap w:val="0"/>
        <w:adjustRightInd w:val="0"/>
        <w:snapToGrid w:val="0"/>
        <w:spacing w:line="360" w:lineRule="auto"/>
        <w:ind w:firstLineChars="0" w:firstLine="0"/>
        <w:jc w:val="center"/>
        <w:rPr>
          <w:rFonts w:ascii="宋体" w:hAnsi="宋体" w:cs="宋体"/>
          <w:b/>
          <w:sz w:val="24"/>
          <w:szCs w:val="24"/>
        </w:rPr>
      </w:pPr>
      <w:r>
        <w:rPr>
          <w:noProof/>
        </w:rPr>
        <w:drawing>
          <wp:inline distT="0" distB="0" distL="0" distR="0" wp14:anchorId="04A1B9AC" wp14:editId="14B3411B">
            <wp:extent cx="1412800" cy="13945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837" cy="14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BF6" w:rsidRPr="004D6BF6">
        <w:rPr>
          <w:rFonts w:ascii="宋体" w:hAnsi="宋体" w:cs="宋体"/>
          <w:b/>
          <w:noProof/>
          <w:sz w:val="24"/>
          <w:szCs w:val="24"/>
        </w:rPr>
        <w:drawing>
          <wp:inline distT="0" distB="0" distL="0" distR="0" wp14:anchorId="7525A012" wp14:editId="7FA5E3F7">
            <wp:extent cx="1468380" cy="146838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551" cy="14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F7EC" w14:textId="05256415" w:rsidR="00CD07BB" w:rsidRPr="00957983" w:rsidRDefault="00E84D8E" w:rsidP="0026611C">
      <w:pPr>
        <w:pStyle w:val="1"/>
        <w:wordWrap w:val="0"/>
        <w:adjustRightInd w:val="0"/>
        <w:snapToGrid w:val="0"/>
        <w:spacing w:line="360" w:lineRule="auto"/>
        <w:ind w:firstLineChars="0" w:firstLine="0"/>
        <w:jc w:val="center"/>
        <w:rPr>
          <w:rFonts w:ascii="宋体" w:hAnsi="宋体" w:cs="宋体"/>
          <w:b/>
          <w:color w:val="595959" w:themeColor="text1" w:themeTint="A6"/>
          <w:szCs w:val="21"/>
        </w:rPr>
      </w:pPr>
      <w:r>
        <w:rPr>
          <w:rFonts w:ascii="宋体" w:hAnsi="宋体" w:cs="宋体" w:hint="eastAsia"/>
          <w:b/>
          <w:color w:val="595959" w:themeColor="text1" w:themeTint="A6"/>
          <w:szCs w:val="21"/>
        </w:rPr>
        <w:t xml:space="preserve"> </w:t>
      </w:r>
      <w:r>
        <w:rPr>
          <w:rFonts w:ascii="宋体" w:hAnsi="宋体" w:cs="宋体"/>
          <w:b/>
          <w:color w:val="595959" w:themeColor="text1" w:themeTint="A6"/>
          <w:szCs w:val="21"/>
        </w:rPr>
        <w:t xml:space="preserve">    </w:t>
      </w:r>
      <w:r>
        <w:rPr>
          <w:rFonts w:ascii="宋体" w:hAnsi="宋体" w:cs="宋体" w:hint="eastAsia"/>
          <w:b/>
          <w:color w:val="595959" w:themeColor="text1" w:themeTint="A6"/>
          <w:szCs w:val="21"/>
        </w:rPr>
        <w:t>扫码立即投递</w:t>
      </w:r>
      <w:r>
        <w:rPr>
          <w:rFonts w:ascii="宋体" w:hAnsi="宋体" w:cs="宋体"/>
          <w:b/>
          <w:color w:val="595959" w:themeColor="text1" w:themeTint="A6"/>
          <w:szCs w:val="21"/>
        </w:rPr>
        <w:t xml:space="preserve">       </w:t>
      </w:r>
      <w:r w:rsidR="00CD07BB" w:rsidRPr="00957983">
        <w:rPr>
          <w:rFonts w:ascii="宋体" w:hAnsi="宋体" w:cs="宋体" w:hint="eastAsia"/>
          <w:b/>
          <w:color w:val="595959" w:themeColor="text1" w:themeTint="A6"/>
          <w:szCs w:val="21"/>
        </w:rPr>
        <w:t>海信集团招聘微信公众号</w:t>
      </w:r>
    </w:p>
    <w:sectPr w:rsidR="00CD07BB" w:rsidRPr="00957983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68126" w14:textId="77777777" w:rsidR="0062094E" w:rsidRDefault="0062094E" w:rsidP="00D26E65">
      <w:r>
        <w:separator/>
      </w:r>
    </w:p>
  </w:endnote>
  <w:endnote w:type="continuationSeparator" w:id="0">
    <w:p w14:paraId="5E74C377" w14:textId="77777777" w:rsidR="0062094E" w:rsidRDefault="0062094E" w:rsidP="00D26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00"/>
    <w:family w:val="auto"/>
    <w:pitch w:val="default"/>
  </w:font>
  <w:font w:name="Gulim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63D40" w14:textId="77777777" w:rsidR="0062094E" w:rsidRDefault="0062094E" w:rsidP="00D26E65">
      <w:r>
        <w:separator/>
      </w:r>
    </w:p>
  </w:footnote>
  <w:footnote w:type="continuationSeparator" w:id="0">
    <w:p w14:paraId="100D2ECA" w14:textId="77777777" w:rsidR="0062094E" w:rsidRDefault="0062094E" w:rsidP="00D26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6501D"/>
    <w:multiLevelType w:val="hybridMultilevel"/>
    <w:tmpl w:val="80BE7A8E"/>
    <w:lvl w:ilvl="0" w:tplc="5672E25C">
      <w:start w:val="4"/>
      <w:numFmt w:val="japaneseCounting"/>
      <w:lvlText w:val="%1、"/>
      <w:lvlJc w:val="left"/>
      <w:pPr>
        <w:ind w:left="982" w:hanging="500"/>
      </w:pPr>
      <w:rPr>
        <w:rFonts w:hint="default"/>
      </w:rPr>
    </w:lvl>
    <w:lvl w:ilvl="1" w:tplc="2CE83BE4">
      <w:start w:val="2"/>
      <w:numFmt w:val="decimal"/>
      <w:lvlText w:val="%2、"/>
      <w:lvlJc w:val="left"/>
      <w:pPr>
        <w:ind w:left="162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4C772AFB"/>
    <w:multiLevelType w:val="multilevel"/>
    <w:tmpl w:val="4C772AF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AE04F4"/>
    <w:multiLevelType w:val="hybridMultilevel"/>
    <w:tmpl w:val="C4126CC6"/>
    <w:lvl w:ilvl="0" w:tplc="257E97F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27564AD"/>
    <w:multiLevelType w:val="hybridMultilevel"/>
    <w:tmpl w:val="6B2030E8"/>
    <w:lvl w:ilvl="0" w:tplc="FBE6339C">
      <w:start w:val="2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5F87057"/>
    <w:multiLevelType w:val="hybridMultilevel"/>
    <w:tmpl w:val="0D085194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7A1C4ED4"/>
    <w:multiLevelType w:val="hybridMultilevel"/>
    <w:tmpl w:val="07629B72"/>
    <w:lvl w:ilvl="0" w:tplc="C0667B1A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81222291">
    <w:abstractNumId w:val="1"/>
  </w:num>
  <w:num w:numId="2" w16cid:durableId="144247743">
    <w:abstractNumId w:val="0"/>
  </w:num>
  <w:num w:numId="3" w16cid:durableId="1817650859">
    <w:abstractNumId w:val="3"/>
  </w:num>
  <w:num w:numId="4" w16cid:durableId="806241882">
    <w:abstractNumId w:val="2"/>
  </w:num>
  <w:num w:numId="5" w16cid:durableId="699284278">
    <w:abstractNumId w:val="5"/>
  </w:num>
  <w:num w:numId="6" w16cid:durableId="7338152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E39"/>
    <w:rsid w:val="ADFB0041"/>
    <w:rsid w:val="B7FEB607"/>
    <w:rsid w:val="FDFE25D5"/>
    <w:rsid w:val="000058D2"/>
    <w:rsid w:val="000226CE"/>
    <w:rsid w:val="00061C36"/>
    <w:rsid w:val="0007171B"/>
    <w:rsid w:val="00086066"/>
    <w:rsid w:val="000D3ECD"/>
    <w:rsid w:val="000E1437"/>
    <w:rsid w:val="000E16B9"/>
    <w:rsid w:val="000E6125"/>
    <w:rsid w:val="00135DFF"/>
    <w:rsid w:val="00176129"/>
    <w:rsid w:val="00176547"/>
    <w:rsid w:val="00191C66"/>
    <w:rsid w:val="001A6F13"/>
    <w:rsid w:val="001C146A"/>
    <w:rsid w:val="001F2E27"/>
    <w:rsid w:val="002405C0"/>
    <w:rsid w:val="002570AE"/>
    <w:rsid w:val="002637A3"/>
    <w:rsid w:val="0026611C"/>
    <w:rsid w:val="00280A72"/>
    <w:rsid w:val="0028473E"/>
    <w:rsid w:val="002932E0"/>
    <w:rsid w:val="00295CB0"/>
    <w:rsid w:val="002D04A2"/>
    <w:rsid w:val="002E3234"/>
    <w:rsid w:val="00331613"/>
    <w:rsid w:val="003319BA"/>
    <w:rsid w:val="00344D24"/>
    <w:rsid w:val="003C3B9E"/>
    <w:rsid w:val="003C7276"/>
    <w:rsid w:val="00467CB7"/>
    <w:rsid w:val="0048143F"/>
    <w:rsid w:val="00485C53"/>
    <w:rsid w:val="004A7AE6"/>
    <w:rsid w:val="004B2EE8"/>
    <w:rsid w:val="004C70EF"/>
    <w:rsid w:val="004D6BF6"/>
    <w:rsid w:val="004E0DF6"/>
    <w:rsid w:val="00534F6C"/>
    <w:rsid w:val="0054159A"/>
    <w:rsid w:val="00581B0F"/>
    <w:rsid w:val="00583A9C"/>
    <w:rsid w:val="005A5614"/>
    <w:rsid w:val="005A5B23"/>
    <w:rsid w:val="005D7B2E"/>
    <w:rsid w:val="006101FF"/>
    <w:rsid w:val="0062094E"/>
    <w:rsid w:val="0063011A"/>
    <w:rsid w:val="00651CEC"/>
    <w:rsid w:val="00677704"/>
    <w:rsid w:val="00681CF0"/>
    <w:rsid w:val="006A3E69"/>
    <w:rsid w:val="006B66CE"/>
    <w:rsid w:val="006C617E"/>
    <w:rsid w:val="00713649"/>
    <w:rsid w:val="00744FB0"/>
    <w:rsid w:val="007A7738"/>
    <w:rsid w:val="007D4A2C"/>
    <w:rsid w:val="007E46CD"/>
    <w:rsid w:val="008069E4"/>
    <w:rsid w:val="00816284"/>
    <w:rsid w:val="0087635A"/>
    <w:rsid w:val="00876E39"/>
    <w:rsid w:val="00880AD5"/>
    <w:rsid w:val="008A6099"/>
    <w:rsid w:val="008B2690"/>
    <w:rsid w:val="008B2817"/>
    <w:rsid w:val="008E3181"/>
    <w:rsid w:val="008E3FF1"/>
    <w:rsid w:val="009034B1"/>
    <w:rsid w:val="00904562"/>
    <w:rsid w:val="009052D6"/>
    <w:rsid w:val="00933AE0"/>
    <w:rsid w:val="00951467"/>
    <w:rsid w:val="00957983"/>
    <w:rsid w:val="009A584D"/>
    <w:rsid w:val="009F2DAC"/>
    <w:rsid w:val="00A0234A"/>
    <w:rsid w:val="00A12022"/>
    <w:rsid w:val="00A16A60"/>
    <w:rsid w:val="00A37548"/>
    <w:rsid w:val="00A410ED"/>
    <w:rsid w:val="00AB4B37"/>
    <w:rsid w:val="00AD3108"/>
    <w:rsid w:val="00AF13AF"/>
    <w:rsid w:val="00B051DE"/>
    <w:rsid w:val="00B3365C"/>
    <w:rsid w:val="00B33895"/>
    <w:rsid w:val="00B41083"/>
    <w:rsid w:val="00B45339"/>
    <w:rsid w:val="00B655BD"/>
    <w:rsid w:val="00B95F49"/>
    <w:rsid w:val="00BC2F57"/>
    <w:rsid w:val="00BD1C5C"/>
    <w:rsid w:val="00C014D8"/>
    <w:rsid w:val="00C10871"/>
    <w:rsid w:val="00C20415"/>
    <w:rsid w:val="00C33E9F"/>
    <w:rsid w:val="00C77269"/>
    <w:rsid w:val="00CA1259"/>
    <w:rsid w:val="00CB0621"/>
    <w:rsid w:val="00CB08BA"/>
    <w:rsid w:val="00CB20FB"/>
    <w:rsid w:val="00CC035C"/>
    <w:rsid w:val="00CD07BB"/>
    <w:rsid w:val="00CE36EB"/>
    <w:rsid w:val="00D1394F"/>
    <w:rsid w:val="00D26E65"/>
    <w:rsid w:val="00D45A40"/>
    <w:rsid w:val="00D5256F"/>
    <w:rsid w:val="00D56C85"/>
    <w:rsid w:val="00D67DD1"/>
    <w:rsid w:val="00D83D17"/>
    <w:rsid w:val="00D85344"/>
    <w:rsid w:val="00DB7B63"/>
    <w:rsid w:val="00DD35D5"/>
    <w:rsid w:val="00DE47A1"/>
    <w:rsid w:val="00E05E84"/>
    <w:rsid w:val="00E0738A"/>
    <w:rsid w:val="00E27B7F"/>
    <w:rsid w:val="00E329B0"/>
    <w:rsid w:val="00E4312A"/>
    <w:rsid w:val="00E5499C"/>
    <w:rsid w:val="00E721A8"/>
    <w:rsid w:val="00E759AB"/>
    <w:rsid w:val="00E84D8E"/>
    <w:rsid w:val="00EA0562"/>
    <w:rsid w:val="00EF47E1"/>
    <w:rsid w:val="00F36235"/>
    <w:rsid w:val="00F8036F"/>
    <w:rsid w:val="00F9657A"/>
    <w:rsid w:val="00FA5360"/>
    <w:rsid w:val="00FD2796"/>
    <w:rsid w:val="00FE4235"/>
    <w:rsid w:val="00FF5043"/>
    <w:rsid w:val="00FF6597"/>
    <w:rsid w:val="5FED27F0"/>
    <w:rsid w:val="776FE5D6"/>
    <w:rsid w:val="7F79E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9545C"/>
  <w15:docId w15:val="{3B195101-C88C-496F-BFFD-8B8A03B7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a">
    <w:name w:val="List Paragraph"/>
    <w:basedOn w:val="a"/>
    <w:uiPriority w:val="99"/>
    <w:rsid w:val="00957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</Pages>
  <Words>248</Words>
  <Characters>1415</Characters>
  <Application>Microsoft Office Word</Application>
  <DocSecurity>0</DocSecurity>
  <Lines>11</Lines>
  <Paragraphs>3</Paragraphs>
  <ScaleCrop>false</ScaleCrop>
  <Company>Microsoft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</dc:creator>
  <cp:lastModifiedBy>范敏 范敏</cp:lastModifiedBy>
  <cp:revision>44</cp:revision>
  <dcterms:created xsi:type="dcterms:W3CDTF">2019-08-13T14:12:00Z</dcterms:created>
  <dcterms:modified xsi:type="dcterms:W3CDTF">2023-08-30T02:24:00Z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2052-1.3.0.1676</vt:lpwstr>
  </property>
</Properties>
</file>