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440" w:lineRule="exact"/>
        <w:jc w:val="center"/>
        <w:rPr>
          <w:rFonts w:ascii="仿宋" w:hAnsi="仿宋" w:eastAsia="仿宋" w:cs="宋体"/>
          <w:b/>
          <w:color w:val="000000" w:themeColor="text1"/>
          <w:kern w:val="0"/>
          <w:sz w:val="32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color w:val="000000" w:themeColor="text1"/>
          <w:kern w:val="0"/>
          <w:sz w:val="32"/>
          <w:szCs w:val="36"/>
          <w14:textFill>
            <w14:solidFill>
              <w14:schemeClr w14:val="tx1"/>
            </w14:solidFill>
          </w14:textFill>
        </w:rPr>
        <w:t>远东控股集团2023年校园招聘</w:t>
      </w:r>
    </w:p>
    <w:p>
      <w:pPr>
        <w:widowControl/>
        <w:adjustRightInd w:val="0"/>
        <w:snapToGrid w:val="0"/>
        <w:spacing w:before="156" w:beforeLines="50" w:after="156" w:afterLines="50" w:line="440" w:lineRule="exact"/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一、公司简介</w:t>
      </w:r>
    </w:p>
    <w:p>
      <w:pPr>
        <w:widowControl/>
        <w:adjustRightInd w:val="0"/>
        <w:snapToGrid w:val="0"/>
        <w:spacing w:before="156" w:beforeLines="50" w:after="156" w:afterLines="50" w:line="44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远东控股集团有限公司创建于1985年，前身为宜兴市范道仪表仪器厂，现为“亚洲品牌500强”、“中国企业500强”、“中国民营企业500强”、“中国最佳雇主企业”。目前公司年营业收入近500亿元，品牌价值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986.16</w:t>
      </w:r>
      <w:r>
        <w:rPr>
          <w:rFonts w:hint="eastAsia" w:ascii="仿宋" w:hAnsi="仿宋" w:eastAsia="仿宋"/>
          <w:sz w:val="28"/>
          <w:szCs w:val="28"/>
        </w:rPr>
        <w:t>亿元，员工近10000人。公司始终坚持以“创造价值，服务社会”为使命，以“共建共享安全、绿色、美好生活”为愿景，秉持“以客户为核心，以奋斗贡献者为本，梦想激情、诚信务实、创新创优、自我批判、和灵共赢”的核心价值观。公司目前已布局智能缆网、智能电池、智慧机场三大业务板块。公司旗下远东智慧能源股份有限公司（简称：远东股份，股票代码600869），致力成为全球领先的智慧能源、智慧城市服务商。</w:t>
      </w:r>
    </w:p>
    <w:p>
      <w:pPr>
        <w:widowControl/>
        <w:adjustRightInd w:val="0"/>
        <w:snapToGrid w:val="0"/>
        <w:spacing w:before="156" w:beforeLines="50" w:after="156" w:afterLines="50" w:line="44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到2026年，远东控股集团目标实现年营业收入1850亿元，年净利润105亿元，年市值1300亿元，年品牌价值1440亿元。</w:t>
      </w:r>
    </w:p>
    <w:p>
      <w:pPr>
        <w:widowControl/>
        <w:adjustRightInd w:val="0"/>
        <w:snapToGrid w:val="0"/>
        <w:spacing w:before="156" w:beforeLines="50" w:after="156" w:afterLines="50" w:line="440" w:lineRule="exact"/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二、2023校园招聘—“接力100”项目</w:t>
      </w:r>
    </w:p>
    <w:p>
      <w:pPr>
        <w:pStyle w:val="7"/>
        <w:adjustRightInd w:val="0"/>
        <w:snapToGrid w:val="0"/>
        <w:spacing w:before="0" w:beforeAutospacing="0" w:after="0" w:afterAutospacing="0" w:line="440" w:lineRule="exact"/>
        <w:ind w:firstLine="560" w:firstLineChars="200"/>
        <w:rPr>
          <w:rFonts w:ascii="仿宋" w:hAnsi="仿宋" w:eastAsia="仿宋" w:cstheme="minorBidi"/>
          <w:kern w:val="2"/>
          <w:sz w:val="28"/>
          <w:szCs w:val="28"/>
        </w:rPr>
      </w:pPr>
      <w:r>
        <w:rPr>
          <w:rFonts w:hint="eastAsia" w:ascii="仿宋" w:hAnsi="仿宋" w:eastAsia="仿宋" w:cstheme="minorBidi"/>
          <w:kern w:val="2"/>
          <w:sz w:val="28"/>
          <w:szCs w:val="28"/>
        </w:rPr>
        <w:t>“接力100”是远东自2014年系统启动的专项人才工程项目，是远东全力塑造的品牌工程。每年通过校园招聘选拔</w:t>
      </w:r>
      <w:r>
        <w:rPr>
          <w:rFonts w:ascii="仿宋" w:hAnsi="仿宋" w:eastAsia="仿宋" w:cstheme="minorBidi"/>
          <w:kern w:val="2"/>
          <w:sz w:val="28"/>
          <w:szCs w:val="28"/>
        </w:rPr>
        <w:t>985</w:t>
      </w:r>
      <w:r>
        <w:rPr>
          <w:rFonts w:hint="eastAsia" w:ascii="仿宋" w:hAnsi="仿宋" w:eastAsia="仿宋" w:cstheme="minorBidi"/>
          <w:kern w:val="2"/>
          <w:sz w:val="28"/>
          <w:szCs w:val="28"/>
        </w:rPr>
        <w:t>、</w:t>
      </w:r>
      <w:r>
        <w:rPr>
          <w:rFonts w:ascii="仿宋" w:hAnsi="仿宋" w:eastAsia="仿宋" w:cstheme="minorBidi"/>
          <w:kern w:val="2"/>
          <w:sz w:val="28"/>
          <w:szCs w:val="28"/>
        </w:rPr>
        <w:t>211</w:t>
      </w:r>
      <w:r>
        <w:rPr>
          <w:rFonts w:hint="eastAsia" w:ascii="仿宋" w:hAnsi="仿宋" w:eastAsia="仿宋" w:cstheme="minorBidi"/>
          <w:kern w:val="2"/>
          <w:sz w:val="28"/>
          <w:szCs w:val="28"/>
        </w:rPr>
        <w:t>、海外及专业院校优势学科的专业管理类、技术研发类、技术营销类本科及以上应届毕业生，通过集中培训、轮岗培养等方式，使其成为高度文化认同、高素质、高技能的核心员工，逐步成为公司实现战略目标的中坚力量。欢迎各院校优秀毕业生或即将毕业的同学积极参与，在远东展现个人价值、施展个人才华，共同筑就梦想。</w:t>
      </w:r>
    </w:p>
    <w:p>
      <w:pPr>
        <w:widowControl/>
        <w:adjustRightInd w:val="0"/>
        <w:snapToGrid w:val="0"/>
        <w:spacing w:before="156" w:beforeLines="50" w:after="156" w:afterLines="50" w:line="440" w:lineRule="exact"/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三、面向人群</w:t>
      </w:r>
    </w:p>
    <w:p>
      <w:pPr>
        <w:widowControl/>
        <w:adjustRightInd w:val="0"/>
        <w:snapToGrid w:val="0"/>
        <w:spacing w:before="156" w:beforeLines="50" w:after="156" w:afterLines="50" w:line="44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2022、2023年海内外优秀毕业生</w:t>
      </w:r>
    </w:p>
    <w:p>
      <w:pPr>
        <w:widowControl/>
        <w:adjustRightInd w:val="0"/>
        <w:snapToGrid w:val="0"/>
        <w:spacing w:before="156" w:beforeLines="50" w:after="156" w:afterLines="50" w:line="440" w:lineRule="exact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计算机类、电气类、化学类、材料类、机械类、工程类、财务类、管理类、金融类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、营销类等岗位相关专业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>
      <w:pPr>
        <w:widowControl/>
        <w:numPr>
          <w:ilvl w:val="0"/>
          <w:numId w:val="1"/>
        </w:numPr>
        <w:adjustRightInd w:val="0"/>
        <w:snapToGrid w:val="0"/>
        <w:spacing w:before="156" w:beforeLines="50" w:after="156" w:afterLines="50" w:line="440" w:lineRule="exact"/>
        <w:jc w:val="left"/>
        <w:rPr>
          <w:rFonts w:hint="eastAsia"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岗位需求</w:t>
      </w:r>
    </w:p>
    <w:p>
      <w:pPr>
        <w:widowControl/>
        <w:adjustRightInd w:val="0"/>
        <w:snapToGrid w:val="0"/>
        <w:spacing w:before="156" w:beforeLines="50" w:after="156" w:afterLines="50" w:line="440" w:lineRule="exact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FF0000"/>
          <w:sz w:val="28"/>
          <w:szCs w:val="28"/>
        </w:rPr>
        <w:t>岗 位：</w:t>
      </w:r>
      <w:r>
        <w:rPr>
          <w:rFonts w:hint="eastAsia" w:ascii="仿宋" w:hAnsi="仿宋" w:eastAsia="仿宋"/>
          <w:color w:val="FF0000"/>
          <w:sz w:val="28"/>
          <w:szCs w:val="28"/>
          <w:lang w:val="en-US" w:eastAsia="zh-CN"/>
        </w:rPr>
        <w:t>董事长</w:t>
      </w:r>
      <w:r>
        <w:rPr>
          <w:rFonts w:hint="eastAsia" w:ascii="仿宋" w:hAnsi="仿宋" w:eastAsia="仿宋"/>
          <w:color w:val="FF0000"/>
          <w:sz w:val="28"/>
          <w:szCs w:val="28"/>
        </w:rPr>
        <w:t>秘书</w:t>
      </w:r>
      <w:r>
        <w:rPr>
          <w:rFonts w:hint="eastAsia" w:ascii="仿宋" w:hAnsi="仿宋" w:eastAsia="仿宋"/>
          <w:color w:val="FF0000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color w:val="FF0000"/>
          <w:sz w:val="28"/>
          <w:szCs w:val="28"/>
          <w:lang w:val="en-US" w:eastAsia="zh-CN"/>
        </w:rPr>
        <w:t>业务助理</w:t>
      </w:r>
      <w:r>
        <w:rPr>
          <w:rFonts w:hint="eastAsia" w:ascii="仿宋" w:hAnsi="仿宋" w:eastAsia="仿宋"/>
          <w:color w:val="FF0000"/>
          <w:sz w:val="28"/>
          <w:szCs w:val="28"/>
          <w:lang w:eastAsia="zh-CN"/>
        </w:rPr>
        <w:t>）</w:t>
      </w:r>
    </w:p>
    <w:p>
      <w:pPr>
        <w:widowControl/>
        <w:adjustRightInd w:val="0"/>
        <w:snapToGrid w:val="0"/>
        <w:spacing w:before="156" w:beforeLines="50" w:after="156" w:afterLines="50" w:line="440" w:lineRule="exact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性 别：男 </w:t>
      </w:r>
    </w:p>
    <w:p>
      <w:pPr>
        <w:widowControl/>
        <w:adjustRightInd w:val="0"/>
        <w:snapToGrid w:val="0"/>
        <w:spacing w:before="156" w:beforeLines="50" w:after="156" w:afterLines="50" w:line="440" w:lineRule="exact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学 历：硕士研究生及以上学历 </w:t>
      </w:r>
    </w:p>
    <w:p>
      <w:pPr>
        <w:widowControl/>
        <w:adjustRightInd w:val="0"/>
        <w:snapToGrid w:val="0"/>
        <w:spacing w:before="156" w:beforeLines="50" w:after="156" w:afterLines="50" w:line="440" w:lineRule="exact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专 业：化学、材料、管理等相关专业。 </w:t>
      </w:r>
    </w:p>
    <w:p>
      <w:pPr>
        <w:widowControl/>
        <w:adjustRightInd w:val="0"/>
        <w:snapToGrid w:val="0"/>
        <w:spacing w:before="156" w:beforeLines="50" w:after="156" w:afterLines="50" w:line="440" w:lineRule="exact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能力要求： </w:t>
      </w:r>
    </w:p>
    <w:p>
      <w:pPr>
        <w:widowControl/>
        <w:adjustRightInd w:val="0"/>
        <w:snapToGrid w:val="0"/>
        <w:spacing w:before="156" w:beforeLines="50" w:after="156" w:afterLines="50" w:line="440" w:lineRule="exact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1. 具备较高的行业分析、商务行文能力； </w:t>
      </w:r>
    </w:p>
    <w:p>
      <w:pPr>
        <w:widowControl/>
        <w:adjustRightInd w:val="0"/>
        <w:snapToGrid w:val="0"/>
        <w:spacing w:before="156" w:beforeLines="50" w:after="156" w:afterLines="50" w:line="440" w:lineRule="exact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2. 较强的计划、组织、协调等综合能力，较强的中英文书面和口头表达能力； </w:t>
      </w:r>
    </w:p>
    <w:p>
      <w:pPr>
        <w:widowControl/>
        <w:adjustRightInd w:val="0"/>
        <w:snapToGrid w:val="0"/>
        <w:spacing w:before="156" w:beforeLines="50" w:after="156" w:afterLines="50" w:line="440" w:lineRule="exact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3. 较强的保密意识，能很好的理解和传达领导的理念和意图； </w:t>
      </w:r>
    </w:p>
    <w:p>
      <w:pPr>
        <w:widowControl/>
        <w:adjustRightInd w:val="0"/>
        <w:snapToGrid w:val="0"/>
        <w:spacing w:before="156" w:beforeLines="50" w:after="156" w:afterLines="50" w:line="440" w:lineRule="exact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4. 形象气质、身体素质较好，适应频繁出差和高强度工作； </w:t>
      </w:r>
    </w:p>
    <w:p>
      <w:pPr>
        <w:widowControl/>
        <w:adjustRightInd w:val="0"/>
        <w:snapToGrid w:val="0"/>
        <w:spacing w:before="156" w:beforeLines="50" w:after="156" w:afterLines="50" w:line="440" w:lineRule="exact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5. 中共党员及有学生会主席、班干经验的优先录用。 </w:t>
      </w:r>
    </w:p>
    <w:p>
      <w:pPr>
        <w:widowControl/>
        <w:adjustRightInd w:val="0"/>
        <w:snapToGrid w:val="0"/>
        <w:spacing w:before="156" w:beforeLines="50" w:after="156" w:afterLines="50" w:line="440" w:lineRule="exact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工作地点：江苏宜兴/上海/北京 </w:t>
      </w:r>
    </w:p>
    <w:p>
      <w:pPr>
        <w:widowControl/>
        <w:adjustRightInd w:val="0"/>
        <w:snapToGrid w:val="0"/>
        <w:spacing w:before="156" w:beforeLines="50" w:after="156" w:afterLines="50" w:line="440" w:lineRule="exact"/>
        <w:jc w:val="left"/>
        <w:rPr>
          <w:rFonts w:hint="eastAsia" w:ascii="仿宋" w:hAnsi="仿宋" w:eastAsia="仿宋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FF0000"/>
          <w:sz w:val="28"/>
          <w:szCs w:val="28"/>
          <w:lang w:val="en-US" w:eastAsia="zh-CN"/>
        </w:rPr>
        <w:t xml:space="preserve">岗 位：战略投资分析师 </w:t>
      </w:r>
    </w:p>
    <w:p>
      <w:pPr>
        <w:widowControl/>
        <w:adjustRightInd w:val="0"/>
        <w:snapToGrid w:val="0"/>
        <w:spacing w:before="156" w:beforeLines="50" w:after="156" w:afterLines="50" w:line="440" w:lineRule="exact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性 别：不限 </w:t>
      </w:r>
    </w:p>
    <w:p>
      <w:pPr>
        <w:widowControl/>
        <w:adjustRightInd w:val="0"/>
        <w:snapToGrid w:val="0"/>
        <w:spacing w:before="156" w:beforeLines="50" w:after="156" w:afterLines="50" w:line="440" w:lineRule="exact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学 历：硕士研究生及以上学历 </w:t>
      </w:r>
    </w:p>
    <w:p>
      <w:pPr>
        <w:widowControl/>
        <w:adjustRightInd w:val="0"/>
        <w:snapToGrid w:val="0"/>
        <w:spacing w:before="156" w:beforeLines="50" w:after="156" w:afterLines="50" w:line="440" w:lineRule="exact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专 业：具有理工科及商科交叉背景。 </w:t>
      </w:r>
    </w:p>
    <w:p>
      <w:pPr>
        <w:widowControl/>
        <w:adjustRightInd w:val="0"/>
        <w:snapToGrid w:val="0"/>
        <w:spacing w:before="156" w:beforeLines="50" w:after="156" w:afterLines="50" w:line="440" w:lineRule="exact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资质证书职称：有会计专业资格证书、CPA、ACCA 或法律职业、投资类资格证 </w:t>
      </w:r>
    </w:p>
    <w:p>
      <w:pPr>
        <w:widowControl/>
        <w:adjustRightInd w:val="0"/>
        <w:snapToGrid w:val="0"/>
        <w:spacing w:before="156" w:beforeLines="50" w:after="156" w:afterLines="50" w:line="440" w:lineRule="exact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书的优先录用。 </w:t>
      </w:r>
    </w:p>
    <w:p>
      <w:pPr>
        <w:widowControl/>
        <w:adjustRightInd w:val="0"/>
        <w:snapToGrid w:val="0"/>
        <w:spacing w:before="156" w:beforeLines="50" w:after="156" w:afterLines="50" w:line="440" w:lineRule="exact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能力要求：</w:t>
      </w:r>
    </w:p>
    <w:p>
      <w:pPr>
        <w:widowControl/>
        <w:numPr>
          <w:ilvl w:val="0"/>
          <w:numId w:val="2"/>
        </w:numPr>
        <w:adjustRightInd w:val="0"/>
        <w:snapToGrid w:val="0"/>
        <w:spacing w:before="156" w:beforeLines="50" w:after="156" w:afterLines="50" w:line="440" w:lineRule="exact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具备撰写行业报告、战略分析报告的能力；</w:t>
      </w:r>
    </w:p>
    <w:p>
      <w:pPr>
        <w:widowControl/>
        <w:numPr>
          <w:ilvl w:val="0"/>
          <w:numId w:val="2"/>
        </w:numPr>
        <w:adjustRightInd w:val="0"/>
        <w:snapToGrid w:val="0"/>
        <w:spacing w:before="156" w:beforeLines="50" w:after="156" w:afterLines="50" w:line="440" w:lineRule="exact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具备系统思维能力，能快 速开展战略分析、战略制定、战略分解执行的基础工作；</w:t>
      </w:r>
    </w:p>
    <w:p>
      <w:pPr>
        <w:widowControl/>
        <w:numPr>
          <w:ilvl w:val="0"/>
          <w:numId w:val="2"/>
        </w:numPr>
        <w:adjustRightInd w:val="0"/>
        <w:snapToGrid w:val="0"/>
        <w:spacing w:before="156" w:beforeLines="50" w:after="156" w:afterLines="50" w:line="440" w:lineRule="exact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有行业研究、运营管理等实习经历的优先录用。</w:t>
      </w:r>
    </w:p>
    <w:p>
      <w:pPr>
        <w:widowControl/>
        <w:numPr>
          <w:numId w:val="0"/>
        </w:numPr>
        <w:adjustRightInd w:val="0"/>
        <w:snapToGrid w:val="0"/>
        <w:spacing w:before="156" w:beforeLines="50" w:after="156" w:afterLines="50" w:line="440" w:lineRule="exact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工作地点：江苏宜兴</w:t>
      </w:r>
    </w:p>
    <w:p>
      <w:pPr>
        <w:widowControl/>
        <w:adjustRightInd w:val="0"/>
        <w:snapToGrid w:val="0"/>
        <w:spacing w:before="156" w:beforeLines="50" w:after="156" w:afterLines="50" w:line="440" w:lineRule="exact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五、薪酬福利</w:t>
      </w:r>
    </w:p>
    <w:p>
      <w:pPr>
        <w:adjustRightInd w:val="0"/>
        <w:snapToGrid w:val="0"/>
        <w:spacing w:line="4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【</w:t>
      </w:r>
      <w:r>
        <w:rPr>
          <w:rFonts w:hint="eastAsia" w:ascii="仿宋" w:hAnsi="仿宋" w:eastAsia="仿宋"/>
          <w:b/>
          <w:sz w:val="28"/>
          <w:szCs w:val="28"/>
        </w:rPr>
        <w:t>优厚待遇</w:t>
      </w:r>
      <w:r>
        <w:rPr>
          <w:rFonts w:hint="eastAsia" w:ascii="仿宋" w:hAnsi="仿宋" w:eastAsia="仿宋"/>
          <w:sz w:val="28"/>
          <w:szCs w:val="28"/>
        </w:rPr>
        <w:t>】：薪酬、晋升双通道、股权激励、免息借款、购房补贴、地区人才补贴…</w:t>
      </w:r>
    </w:p>
    <w:p>
      <w:pPr>
        <w:adjustRightInd w:val="0"/>
        <w:snapToGrid w:val="0"/>
        <w:spacing w:line="4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【</w:t>
      </w:r>
      <w:r>
        <w:rPr>
          <w:rFonts w:hint="eastAsia" w:ascii="仿宋" w:hAnsi="仿宋" w:eastAsia="仿宋"/>
          <w:b/>
          <w:sz w:val="28"/>
          <w:szCs w:val="28"/>
        </w:rPr>
        <w:t>贴心关怀</w:t>
      </w:r>
      <w:r>
        <w:rPr>
          <w:rFonts w:hint="eastAsia" w:ascii="仿宋" w:hAnsi="仿宋" w:eastAsia="仿宋"/>
          <w:sz w:val="28"/>
          <w:szCs w:val="28"/>
        </w:rPr>
        <w:t>】：法定假期、企业福利假期、节日礼品、三星级公寓住宿、餐费补贴、免费影院观影、免费体检、探亲路费报销…</w:t>
      </w:r>
    </w:p>
    <w:p>
      <w:pPr>
        <w:adjustRightInd w:val="0"/>
        <w:snapToGrid w:val="0"/>
        <w:spacing w:line="420" w:lineRule="exac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【</w:t>
      </w:r>
      <w:r>
        <w:rPr>
          <w:rFonts w:hint="eastAsia" w:ascii="仿宋" w:hAnsi="仿宋" w:eastAsia="仿宋"/>
          <w:b/>
          <w:sz w:val="28"/>
          <w:szCs w:val="28"/>
        </w:rPr>
        <w:t>系统培养</w:t>
      </w:r>
      <w:r>
        <w:rPr>
          <w:rFonts w:hint="eastAsia" w:ascii="仿宋" w:hAnsi="仿宋" w:eastAsia="仿宋"/>
          <w:sz w:val="28"/>
          <w:szCs w:val="28"/>
        </w:rPr>
        <w:t>】：集训拓展、轮岗实践、导师带教、专业培训、课题研究、标杆游学、委派学习…</w:t>
      </w:r>
    </w:p>
    <w:p>
      <w:pPr>
        <w:adjustRightInd w:val="0"/>
        <w:snapToGrid w:val="0"/>
        <w:spacing w:line="420" w:lineRule="exac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【</w:t>
      </w:r>
      <w:r>
        <w:rPr>
          <w:rFonts w:hint="eastAsia" w:ascii="仿宋" w:hAnsi="仿宋" w:eastAsia="仿宋"/>
          <w:b/>
          <w:sz w:val="28"/>
          <w:szCs w:val="28"/>
        </w:rPr>
        <w:t>丰富活动</w:t>
      </w:r>
      <w:r>
        <w:rPr>
          <w:rFonts w:hint="eastAsia" w:ascii="仿宋" w:hAnsi="仿宋" w:eastAsia="仿宋"/>
          <w:sz w:val="28"/>
          <w:szCs w:val="28"/>
        </w:rPr>
        <w:t>】：创新大赛、演讲比赛、歌唱比赛、辩论比赛、外部联谊、社团活动…</w:t>
      </w:r>
    </w:p>
    <w:p>
      <w:pPr>
        <w:adjustRightInd w:val="0"/>
        <w:snapToGrid w:val="0"/>
        <w:spacing w:line="420" w:lineRule="exac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【</w:t>
      </w:r>
      <w:r>
        <w:rPr>
          <w:rFonts w:hint="eastAsia" w:ascii="仿宋" w:hAnsi="仿宋" w:eastAsia="仿宋"/>
          <w:b/>
          <w:sz w:val="28"/>
          <w:szCs w:val="28"/>
        </w:rPr>
        <w:t>多样奖励</w:t>
      </w:r>
      <w:r>
        <w:rPr>
          <w:rFonts w:hint="eastAsia" w:ascii="仿宋" w:hAnsi="仿宋" w:eastAsia="仿宋"/>
          <w:sz w:val="28"/>
          <w:szCs w:val="28"/>
        </w:rPr>
        <w:t>】：优秀学员奖、家人宜兴游、先进工作者、新锐人物奖、健康运动奖、建议奖、品牌传播奖、伯乐奖…</w:t>
      </w:r>
    </w:p>
    <w:p>
      <w:pPr>
        <w:adjustRightInd w:val="0"/>
        <w:snapToGrid w:val="0"/>
        <w:spacing w:line="4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（其他各子公司的薪酬待遇，参照各子公司制度执行。）</w:t>
      </w:r>
    </w:p>
    <w:p>
      <w:pPr>
        <w:widowControl/>
        <w:adjustRightInd w:val="0"/>
        <w:snapToGrid w:val="0"/>
        <w:spacing w:before="156" w:beforeLines="50" w:after="156" w:afterLines="50" w:line="440" w:lineRule="exact"/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六、应聘流程</w:t>
      </w:r>
    </w:p>
    <w:p>
      <w:pPr>
        <w:widowControl/>
        <w:adjustRightInd w:val="0"/>
        <w:snapToGrid w:val="0"/>
        <w:spacing w:before="156" w:beforeLines="50" w:after="156" w:afterLines="50" w:line="44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网申→笔试/初面→在线测评→复试→发放offer→签订三方</w:t>
      </w:r>
    </w:p>
    <w:p>
      <w:pPr>
        <w:widowControl/>
        <w:adjustRightInd w:val="0"/>
        <w:snapToGrid w:val="0"/>
        <w:spacing w:before="156" w:beforeLines="50" w:after="156" w:afterLines="50" w:line="440" w:lineRule="exact"/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七、联系方式</w:t>
      </w:r>
    </w:p>
    <w:p>
      <w:pPr>
        <w:adjustRightInd w:val="0"/>
        <w:snapToGrid w:val="0"/>
        <w:spacing w:line="460" w:lineRule="exact"/>
        <w:ind w:firstLine="495"/>
        <w:jc w:val="left"/>
        <w:rPr>
          <w:rStyle w:val="14"/>
          <w:rFonts w:ascii="仿宋" w:hAnsi="仿宋" w:eastAsia="仿宋"/>
          <w:sz w:val="28"/>
          <w:szCs w:val="28"/>
          <w:shd w:val="clear" w:color="auto" w:fill="FFFFFF"/>
        </w:rPr>
      </w:pPr>
      <w:r>
        <w:rPr>
          <w:rStyle w:val="11"/>
          <w:rFonts w:hint="eastAsia" w:ascii="仿宋" w:hAnsi="仿宋" w:eastAsia="仿宋"/>
          <w:b w:val="0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1、网申入口：</w:t>
      </w:r>
      <w:r>
        <w:fldChar w:fldCharType="begin"/>
      </w:r>
      <w:r>
        <w:instrText xml:space="preserve"> HYPERLINK "http://www.hotjob.cn/wt/FarEast/web/index" \t "_blank" </w:instrText>
      </w:r>
      <w:r>
        <w:fldChar w:fldCharType="separate"/>
      </w:r>
      <w:r>
        <w:rPr>
          <w:rStyle w:val="14"/>
          <w:rFonts w:hint="eastAsia" w:ascii="仿宋" w:hAnsi="仿宋" w:eastAsia="仿宋"/>
          <w:sz w:val="28"/>
          <w:szCs w:val="28"/>
          <w:shd w:val="clear" w:color="auto" w:fill="FFFFFF"/>
        </w:rPr>
        <w:t>http://www.hotjob.cn/wt/FarEast/web/index</w:t>
      </w:r>
      <w:r>
        <w:rPr>
          <w:rStyle w:val="14"/>
          <w:rFonts w:hint="eastAsia" w:ascii="仿宋" w:hAnsi="仿宋" w:eastAsia="仿宋"/>
          <w:sz w:val="28"/>
          <w:szCs w:val="28"/>
          <w:shd w:val="clear" w:color="auto" w:fill="FFFFFF"/>
        </w:rPr>
        <w:fldChar w:fldCharType="end"/>
      </w:r>
    </w:p>
    <w:p>
      <w:pPr>
        <w:adjustRightInd w:val="0"/>
        <w:snapToGrid w:val="0"/>
        <w:spacing w:line="460" w:lineRule="exact"/>
        <w:ind w:firstLine="495"/>
        <w:jc w:val="left"/>
        <w:rPr>
          <w:rStyle w:val="14"/>
          <w:rFonts w:ascii="仿宋" w:hAnsi="仿宋" w:eastAsia="仿宋"/>
          <w:sz w:val="28"/>
          <w:szCs w:val="28"/>
          <w:shd w:val="clear" w:color="auto" w:fill="FFFFFF"/>
        </w:rPr>
      </w:pPr>
      <w:r>
        <w:rPr>
          <w:rFonts w:ascii="仿宋" w:hAnsi="仿宋" w:eastAsia="仿宋"/>
          <w:sz w:val="28"/>
          <w:szCs w:val="28"/>
          <w:shd w:val="clear" w:color="auto" w:fill="FFFFFF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2112010</wp:posOffset>
            </wp:positionH>
            <wp:positionV relativeFrom="paragraph">
              <wp:posOffset>86995</wp:posOffset>
            </wp:positionV>
            <wp:extent cx="1265555" cy="126555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5275" cy="126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adjustRightInd w:val="0"/>
        <w:snapToGrid w:val="0"/>
        <w:spacing w:line="460" w:lineRule="exact"/>
        <w:ind w:firstLine="495"/>
        <w:jc w:val="left"/>
        <w:rPr>
          <w:rStyle w:val="14"/>
          <w:rFonts w:ascii="仿宋" w:hAnsi="仿宋" w:eastAsia="仿宋"/>
          <w:sz w:val="28"/>
          <w:szCs w:val="28"/>
          <w:shd w:val="clear" w:color="auto" w:fill="FFFFFF"/>
        </w:rPr>
      </w:pPr>
    </w:p>
    <w:p>
      <w:pPr>
        <w:adjustRightInd w:val="0"/>
        <w:snapToGrid w:val="0"/>
        <w:spacing w:line="460" w:lineRule="exact"/>
        <w:ind w:firstLine="495"/>
        <w:jc w:val="left"/>
        <w:rPr>
          <w:rStyle w:val="14"/>
          <w:rFonts w:ascii="仿宋" w:hAnsi="仿宋" w:eastAsia="仿宋"/>
          <w:sz w:val="28"/>
          <w:szCs w:val="28"/>
          <w:shd w:val="clear" w:color="auto" w:fill="FFFFFF"/>
        </w:rPr>
      </w:pPr>
    </w:p>
    <w:p>
      <w:pPr>
        <w:adjustRightInd w:val="0"/>
        <w:snapToGrid w:val="0"/>
        <w:spacing w:line="460" w:lineRule="exact"/>
        <w:ind w:firstLine="495"/>
        <w:jc w:val="left"/>
        <w:rPr>
          <w:rStyle w:val="14"/>
          <w:rFonts w:ascii="仿宋" w:hAnsi="仿宋" w:eastAsia="仿宋"/>
          <w:sz w:val="28"/>
          <w:szCs w:val="28"/>
          <w:shd w:val="clear" w:color="auto" w:fill="FFFFFF"/>
        </w:rPr>
      </w:pPr>
    </w:p>
    <w:p>
      <w:pPr>
        <w:adjustRightInd w:val="0"/>
        <w:snapToGrid w:val="0"/>
        <w:spacing w:line="460" w:lineRule="exact"/>
        <w:jc w:val="left"/>
        <w:rPr>
          <w:rStyle w:val="14"/>
          <w:rFonts w:ascii="仿宋" w:hAnsi="仿宋" w:eastAsia="仿宋"/>
          <w:sz w:val="28"/>
          <w:szCs w:val="28"/>
          <w:shd w:val="clear" w:color="auto" w:fill="FFFFFF"/>
        </w:rPr>
      </w:pPr>
    </w:p>
    <w:p>
      <w:pPr>
        <w:adjustRightInd w:val="0"/>
        <w:snapToGrid w:val="0"/>
        <w:spacing w:line="460" w:lineRule="exact"/>
        <w:ind w:firstLine="495"/>
        <w:jc w:val="left"/>
        <w:rPr>
          <w:rFonts w:ascii="仿宋" w:hAnsi="仿宋" w:eastAsia="仿宋"/>
          <w:sz w:val="28"/>
          <w:szCs w:val="28"/>
        </w:rPr>
      </w:pPr>
      <w:r>
        <w:rPr>
          <w:rStyle w:val="14"/>
          <w:rFonts w:hint="eastAsia" w:ascii="仿宋" w:hAnsi="仿宋" w:eastAsia="仿宋"/>
          <w:sz w:val="28"/>
          <w:szCs w:val="28"/>
          <w:shd w:val="clear" w:color="auto" w:fill="FFFFFF"/>
        </w:rPr>
        <w:t>2</w:t>
      </w:r>
      <w:r>
        <w:rPr>
          <w:rFonts w:hint="eastAsia" w:ascii="仿宋" w:hAnsi="仿宋" w:eastAsia="仿宋"/>
          <w:sz w:val="28"/>
          <w:szCs w:val="28"/>
        </w:rPr>
        <w:t>、简历投递邮箱：</w:t>
      </w:r>
      <w:r>
        <w:fldChar w:fldCharType="begin"/>
      </w:r>
      <w:r>
        <w:instrText xml:space="preserve"> HYPERLINK "mailto:fehr@600869.com" </w:instrText>
      </w:r>
      <w:r>
        <w:fldChar w:fldCharType="separate"/>
      </w:r>
      <w:r>
        <w:rPr>
          <w:rStyle w:val="14"/>
          <w:rFonts w:hint="eastAsia" w:ascii="仿宋" w:hAnsi="仿宋" w:eastAsia="仿宋"/>
          <w:sz w:val="28"/>
          <w:szCs w:val="28"/>
          <w:lang w:val="en-US" w:eastAsia="zh-CN"/>
        </w:rPr>
        <w:t>000879</w:t>
      </w:r>
      <w:r>
        <w:rPr>
          <w:rStyle w:val="14"/>
          <w:rFonts w:hint="eastAsia" w:ascii="仿宋" w:hAnsi="仿宋" w:eastAsia="仿宋"/>
          <w:sz w:val="28"/>
          <w:szCs w:val="28"/>
        </w:rPr>
        <w:t>@600869.com</w:t>
      </w:r>
      <w:r>
        <w:rPr>
          <w:rStyle w:val="14"/>
          <w:rFonts w:hint="eastAsia" w:ascii="仿宋" w:hAnsi="仿宋" w:eastAsia="仿宋"/>
          <w:sz w:val="28"/>
          <w:szCs w:val="28"/>
        </w:rPr>
        <w:fldChar w:fldCharType="end"/>
      </w:r>
    </w:p>
    <w:p>
      <w:pPr>
        <w:adjustRightInd w:val="0"/>
        <w:snapToGrid w:val="0"/>
        <w:spacing w:line="460" w:lineRule="exact"/>
        <w:ind w:firstLine="495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3、校招最新动态，请关注招聘官方微信“远东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控股集团</w:t>
      </w:r>
      <w:r>
        <w:rPr>
          <w:rFonts w:hint="eastAsia" w:ascii="仿宋" w:hAnsi="仿宋" w:eastAsia="仿宋"/>
          <w:sz w:val="28"/>
          <w:szCs w:val="28"/>
        </w:rPr>
        <w:t>”</w:t>
      </w:r>
    </w:p>
    <w:p>
      <w:pPr>
        <w:adjustRightInd w:val="0"/>
        <w:snapToGrid w:val="0"/>
        <w:spacing w:line="460" w:lineRule="exact"/>
        <w:ind w:firstLine="495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4、微信：18861778209  </w:t>
      </w:r>
    </w:p>
    <w:p>
      <w:pPr>
        <w:adjustRightInd w:val="0"/>
        <w:snapToGrid w:val="0"/>
        <w:spacing w:line="460" w:lineRule="exact"/>
        <w:ind w:firstLine="495"/>
        <w:jc w:val="left"/>
        <w:rPr>
          <w:rFonts w:ascii="仿宋" w:hAnsi="仿宋" w:eastAsia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、如有疑问，欢迎来电咨询：</w:t>
      </w:r>
    </w:p>
    <w:p>
      <w:pPr>
        <w:pStyle w:val="7"/>
        <w:spacing w:before="0" w:beforeAutospacing="0" w:after="0" w:afterAutospacing="0" w:line="420" w:lineRule="exact"/>
        <w:ind w:firstLine="560" w:firstLineChars="200"/>
        <w:rPr>
          <w:rFonts w:ascii="仿宋" w:hAnsi="仿宋" w:eastAsia="仿宋" w:cstheme="minorBidi"/>
          <w:kern w:val="2"/>
          <w:sz w:val="28"/>
          <w:szCs w:val="28"/>
        </w:rPr>
      </w:pPr>
      <w:r>
        <w:rPr>
          <w:rFonts w:hint="eastAsia" w:ascii="仿宋" w:hAnsi="仿宋" w:eastAsia="仿宋" w:cstheme="minorBidi"/>
          <w:kern w:val="2"/>
          <w:sz w:val="28"/>
          <w:szCs w:val="28"/>
        </w:rPr>
        <w:t>人力资源部：0510-87249998</w:t>
      </w:r>
    </w:p>
    <w:p>
      <w:pPr>
        <w:pStyle w:val="7"/>
        <w:spacing w:before="0" w:beforeAutospacing="0" w:after="0" w:afterAutospacing="0" w:line="420" w:lineRule="exact"/>
        <w:ind w:firstLine="560" w:firstLineChars="200"/>
        <w:rPr>
          <w:rFonts w:ascii="仿宋" w:hAnsi="仿宋" w:eastAsia="仿宋" w:cstheme="minorBidi"/>
          <w:kern w:val="2"/>
          <w:sz w:val="28"/>
          <w:szCs w:val="28"/>
        </w:rPr>
      </w:pPr>
      <w:r>
        <w:rPr>
          <w:rFonts w:hint="eastAsia" w:ascii="仿宋" w:hAnsi="仿宋" w:eastAsia="仿宋" w:cstheme="minorBidi"/>
          <w:kern w:val="2"/>
          <w:sz w:val="28"/>
          <w:szCs w:val="28"/>
        </w:rPr>
        <w:t>总部地址：中国宜兴远东大道6号</w:t>
      </w:r>
    </w:p>
    <w:p>
      <w:pPr>
        <w:adjustRightInd w:val="0"/>
        <w:snapToGrid w:val="0"/>
        <w:spacing w:line="460" w:lineRule="exact"/>
        <w:jc w:val="center"/>
        <w:rPr>
          <w:rStyle w:val="13"/>
          <w:rFonts w:hint="eastAsia" w:ascii="仿宋" w:hAnsi="仿宋" w:eastAsia="仿宋"/>
          <w:b/>
          <w:bCs/>
          <w:i w:val="0"/>
          <w:color w:val="333333"/>
          <w:sz w:val="36"/>
          <w:szCs w:val="21"/>
          <w:shd w:val="clear" w:color="auto" w:fill="FFFFFF"/>
        </w:rPr>
      </w:pPr>
    </w:p>
    <w:p>
      <w:pPr>
        <w:adjustRightInd w:val="0"/>
        <w:snapToGrid w:val="0"/>
        <w:spacing w:line="460" w:lineRule="exact"/>
        <w:jc w:val="center"/>
        <w:rPr>
          <w:rStyle w:val="13"/>
          <w:rFonts w:hint="eastAsia" w:ascii="仿宋" w:hAnsi="仿宋" w:eastAsia="仿宋"/>
          <w:b/>
          <w:bCs/>
          <w:i w:val="0"/>
          <w:color w:val="333333"/>
          <w:sz w:val="36"/>
          <w:szCs w:val="21"/>
          <w:shd w:val="clear" w:color="auto" w:fill="FFFFFF"/>
        </w:rPr>
      </w:pPr>
      <w:r>
        <w:rPr>
          <w:rStyle w:val="13"/>
          <w:rFonts w:hint="eastAsia" w:ascii="仿宋" w:hAnsi="仿宋" w:eastAsia="仿宋"/>
          <w:b/>
          <w:bCs/>
          <w:i w:val="0"/>
          <w:color w:val="333333"/>
          <w:sz w:val="36"/>
          <w:szCs w:val="21"/>
          <w:shd w:val="clear" w:color="auto" w:fill="FFFFFF"/>
        </w:rPr>
        <w:t>等你  创造不一YOUNG！</w:t>
      </w:r>
    </w:p>
    <w:p>
      <w:pPr>
        <w:adjustRightInd w:val="0"/>
        <w:snapToGrid w:val="0"/>
        <w:spacing w:line="460" w:lineRule="exact"/>
        <w:jc w:val="center"/>
        <w:rPr>
          <w:rStyle w:val="13"/>
          <w:rFonts w:hint="eastAsia" w:ascii="仿宋" w:hAnsi="仿宋" w:eastAsia="仿宋"/>
          <w:b/>
          <w:bCs/>
          <w:i w:val="0"/>
          <w:color w:val="333333"/>
          <w:sz w:val="36"/>
          <w:szCs w:val="21"/>
          <w:shd w:val="clear" w:color="auto" w:fill="FFFFFF"/>
        </w:rPr>
      </w:pPr>
    </w:p>
    <w:p>
      <w:pPr>
        <w:adjustRightInd w:val="0"/>
        <w:snapToGrid w:val="0"/>
        <w:spacing w:line="460" w:lineRule="exact"/>
        <w:jc w:val="center"/>
        <w:rPr>
          <w:rStyle w:val="13"/>
          <w:rFonts w:hint="eastAsia" w:ascii="仿宋" w:hAnsi="仿宋" w:eastAsia="仿宋"/>
          <w:b/>
          <w:bCs/>
          <w:i w:val="0"/>
          <w:color w:val="333333"/>
          <w:sz w:val="36"/>
          <w:szCs w:val="21"/>
          <w:shd w:val="clear" w:color="auto" w:fill="FFFFFF"/>
        </w:rPr>
      </w:pPr>
    </w:p>
    <w:p>
      <w:pPr>
        <w:adjustRightInd w:val="0"/>
        <w:snapToGrid w:val="0"/>
        <w:spacing w:line="240" w:lineRule="auto"/>
        <w:jc w:val="center"/>
        <w:rPr>
          <w:rStyle w:val="13"/>
          <w:rFonts w:hint="eastAsia" w:ascii="仿宋" w:hAnsi="仿宋" w:eastAsia="仿宋"/>
          <w:b/>
          <w:bCs/>
          <w:i w:val="0"/>
          <w:color w:val="333333"/>
          <w:sz w:val="36"/>
          <w:szCs w:val="21"/>
          <w:shd w:val="clear" w:color="auto" w:fill="FFFFFF"/>
          <w:lang w:eastAsia="zh-CN"/>
        </w:rPr>
      </w:pPr>
    </w:p>
    <w:sectPr>
      <w:headerReference r:id="rId3" w:type="default"/>
      <w:pgSz w:w="11906" w:h="16838"/>
      <w:pgMar w:top="1440" w:right="1080" w:bottom="1440" w:left="1080" w:header="850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845392"/>
    <w:multiLevelType w:val="singleLevel"/>
    <w:tmpl w:val="9C84539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9B862EB"/>
    <w:multiLevelType w:val="singleLevel"/>
    <w:tmpl w:val="59B862E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0"/>
  <w:bordersDoNotSurroundFooter w:val="0"/>
  <w:hideSpellingErrors/>
  <w:hideGrammatical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5M2JkYzE5ODAxNmIwNzFjNGJjMjRiM2NjMGVhZWMifQ=="/>
  </w:docVars>
  <w:rsids>
    <w:rsidRoot w:val="00A61B6D"/>
    <w:rsid w:val="00000201"/>
    <w:rsid w:val="00001AA3"/>
    <w:rsid w:val="00002CAE"/>
    <w:rsid w:val="00005529"/>
    <w:rsid w:val="00006DD4"/>
    <w:rsid w:val="000127A6"/>
    <w:rsid w:val="000165D9"/>
    <w:rsid w:val="000221AE"/>
    <w:rsid w:val="00023AA6"/>
    <w:rsid w:val="00024594"/>
    <w:rsid w:val="00025DC7"/>
    <w:rsid w:val="00032539"/>
    <w:rsid w:val="00042275"/>
    <w:rsid w:val="0004731D"/>
    <w:rsid w:val="00051654"/>
    <w:rsid w:val="000553A5"/>
    <w:rsid w:val="00057815"/>
    <w:rsid w:val="00063151"/>
    <w:rsid w:val="000671EB"/>
    <w:rsid w:val="0007195C"/>
    <w:rsid w:val="000720DA"/>
    <w:rsid w:val="00074FEF"/>
    <w:rsid w:val="00075B89"/>
    <w:rsid w:val="00082A47"/>
    <w:rsid w:val="000841CA"/>
    <w:rsid w:val="000868FD"/>
    <w:rsid w:val="000938F6"/>
    <w:rsid w:val="00095ED3"/>
    <w:rsid w:val="000A18C7"/>
    <w:rsid w:val="000A2B21"/>
    <w:rsid w:val="000B00CD"/>
    <w:rsid w:val="000B0BB2"/>
    <w:rsid w:val="000B27D5"/>
    <w:rsid w:val="000B2B8B"/>
    <w:rsid w:val="000B73DC"/>
    <w:rsid w:val="000C149C"/>
    <w:rsid w:val="000C150D"/>
    <w:rsid w:val="000C1AFC"/>
    <w:rsid w:val="000C1B24"/>
    <w:rsid w:val="000D0EB8"/>
    <w:rsid w:val="000D2E19"/>
    <w:rsid w:val="000D621C"/>
    <w:rsid w:val="000D7408"/>
    <w:rsid w:val="000E76A4"/>
    <w:rsid w:val="000F219E"/>
    <w:rsid w:val="000F4BF0"/>
    <w:rsid w:val="000F72F8"/>
    <w:rsid w:val="000F7B31"/>
    <w:rsid w:val="001000A0"/>
    <w:rsid w:val="00103E16"/>
    <w:rsid w:val="00103FB0"/>
    <w:rsid w:val="00105815"/>
    <w:rsid w:val="001072F1"/>
    <w:rsid w:val="001076E7"/>
    <w:rsid w:val="0011294E"/>
    <w:rsid w:val="00113041"/>
    <w:rsid w:val="00115588"/>
    <w:rsid w:val="0011742D"/>
    <w:rsid w:val="0011764E"/>
    <w:rsid w:val="00132735"/>
    <w:rsid w:val="0013461E"/>
    <w:rsid w:val="00143B67"/>
    <w:rsid w:val="001530E0"/>
    <w:rsid w:val="00153F84"/>
    <w:rsid w:val="00153FCF"/>
    <w:rsid w:val="00160985"/>
    <w:rsid w:val="00161FEE"/>
    <w:rsid w:val="001650A3"/>
    <w:rsid w:val="00167E5A"/>
    <w:rsid w:val="001700F3"/>
    <w:rsid w:val="001737B3"/>
    <w:rsid w:val="0018514F"/>
    <w:rsid w:val="00185419"/>
    <w:rsid w:val="00185787"/>
    <w:rsid w:val="001869D9"/>
    <w:rsid w:val="00186F3C"/>
    <w:rsid w:val="001A014A"/>
    <w:rsid w:val="001A2B2A"/>
    <w:rsid w:val="001A352B"/>
    <w:rsid w:val="001B7F4D"/>
    <w:rsid w:val="001C0166"/>
    <w:rsid w:val="001C021D"/>
    <w:rsid w:val="001C354F"/>
    <w:rsid w:val="001C5D32"/>
    <w:rsid w:val="001D2C47"/>
    <w:rsid w:val="001D48FB"/>
    <w:rsid w:val="001D6A17"/>
    <w:rsid w:val="001D7673"/>
    <w:rsid w:val="001E1C5F"/>
    <w:rsid w:val="001E1E7A"/>
    <w:rsid w:val="001E268D"/>
    <w:rsid w:val="001E3D5A"/>
    <w:rsid w:val="001E758E"/>
    <w:rsid w:val="001F3132"/>
    <w:rsid w:val="001F7BB4"/>
    <w:rsid w:val="002002D7"/>
    <w:rsid w:val="00201F1A"/>
    <w:rsid w:val="0020316A"/>
    <w:rsid w:val="00203E47"/>
    <w:rsid w:val="00205693"/>
    <w:rsid w:val="002057E1"/>
    <w:rsid w:val="002173E8"/>
    <w:rsid w:val="002318AA"/>
    <w:rsid w:val="00233ECF"/>
    <w:rsid w:val="00236363"/>
    <w:rsid w:val="00241F8F"/>
    <w:rsid w:val="00242070"/>
    <w:rsid w:val="00242417"/>
    <w:rsid w:val="00247760"/>
    <w:rsid w:val="00250C9B"/>
    <w:rsid w:val="00254BDB"/>
    <w:rsid w:val="00256D86"/>
    <w:rsid w:val="0026052E"/>
    <w:rsid w:val="002670A8"/>
    <w:rsid w:val="00271B91"/>
    <w:rsid w:val="00271DA1"/>
    <w:rsid w:val="00272213"/>
    <w:rsid w:val="00272962"/>
    <w:rsid w:val="0027582F"/>
    <w:rsid w:val="00280741"/>
    <w:rsid w:val="002818B3"/>
    <w:rsid w:val="00284DFF"/>
    <w:rsid w:val="002850D5"/>
    <w:rsid w:val="00291279"/>
    <w:rsid w:val="0029167F"/>
    <w:rsid w:val="00295262"/>
    <w:rsid w:val="002A1DC2"/>
    <w:rsid w:val="002A447C"/>
    <w:rsid w:val="002A5AE7"/>
    <w:rsid w:val="002B433A"/>
    <w:rsid w:val="002C0C1B"/>
    <w:rsid w:val="002C0DA7"/>
    <w:rsid w:val="002C28EF"/>
    <w:rsid w:val="002D0387"/>
    <w:rsid w:val="002D3EEF"/>
    <w:rsid w:val="002D5402"/>
    <w:rsid w:val="002D56AD"/>
    <w:rsid w:val="002D5C49"/>
    <w:rsid w:val="002D5DF9"/>
    <w:rsid w:val="002D6CFC"/>
    <w:rsid w:val="002D7E8D"/>
    <w:rsid w:val="002E13A0"/>
    <w:rsid w:val="002E2DF1"/>
    <w:rsid w:val="002E5587"/>
    <w:rsid w:val="002F11DD"/>
    <w:rsid w:val="002F14B3"/>
    <w:rsid w:val="002F76D3"/>
    <w:rsid w:val="003026BE"/>
    <w:rsid w:val="00312C4E"/>
    <w:rsid w:val="00313137"/>
    <w:rsid w:val="00316A36"/>
    <w:rsid w:val="00316AFF"/>
    <w:rsid w:val="00332DEF"/>
    <w:rsid w:val="0033519C"/>
    <w:rsid w:val="00345A5C"/>
    <w:rsid w:val="00352F05"/>
    <w:rsid w:val="003672A5"/>
    <w:rsid w:val="003703AE"/>
    <w:rsid w:val="003726E6"/>
    <w:rsid w:val="00372EBF"/>
    <w:rsid w:val="00373841"/>
    <w:rsid w:val="003759DC"/>
    <w:rsid w:val="0037743D"/>
    <w:rsid w:val="00380C68"/>
    <w:rsid w:val="0038313B"/>
    <w:rsid w:val="00384B36"/>
    <w:rsid w:val="00384F3C"/>
    <w:rsid w:val="00386EBA"/>
    <w:rsid w:val="00390E52"/>
    <w:rsid w:val="0039199F"/>
    <w:rsid w:val="00393EB2"/>
    <w:rsid w:val="00393F08"/>
    <w:rsid w:val="00394C5B"/>
    <w:rsid w:val="003A083F"/>
    <w:rsid w:val="003A1351"/>
    <w:rsid w:val="003A3FCA"/>
    <w:rsid w:val="003A6D11"/>
    <w:rsid w:val="003A6EE7"/>
    <w:rsid w:val="003B307A"/>
    <w:rsid w:val="003B51A2"/>
    <w:rsid w:val="003B57DC"/>
    <w:rsid w:val="003C02BC"/>
    <w:rsid w:val="003C2A00"/>
    <w:rsid w:val="003C3842"/>
    <w:rsid w:val="003C4AC2"/>
    <w:rsid w:val="003C7091"/>
    <w:rsid w:val="003E39E7"/>
    <w:rsid w:val="003F3C33"/>
    <w:rsid w:val="004019BC"/>
    <w:rsid w:val="00403C4F"/>
    <w:rsid w:val="00405C0B"/>
    <w:rsid w:val="00407BD6"/>
    <w:rsid w:val="00410B23"/>
    <w:rsid w:val="00414FD4"/>
    <w:rsid w:val="00423856"/>
    <w:rsid w:val="00425578"/>
    <w:rsid w:val="00426B39"/>
    <w:rsid w:val="00427E7D"/>
    <w:rsid w:val="00433E8E"/>
    <w:rsid w:val="00440171"/>
    <w:rsid w:val="004420F4"/>
    <w:rsid w:val="00442D48"/>
    <w:rsid w:val="00444FB0"/>
    <w:rsid w:val="00447127"/>
    <w:rsid w:val="00450F1E"/>
    <w:rsid w:val="004521A0"/>
    <w:rsid w:val="004528DD"/>
    <w:rsid w:val="00453AF2"/>
    <w:rsid w:val="0045599D"/>
    <w:rsid w:val="00457B95"/>
    <w:rsid w:val="00460662"/>
    <w:rsid w:val="00463455"/>
    <w:rsid w:val="00466632"/>
    <w:rsid w:val="00471A87"/>
    <w:rsid w:val="00472528"/>
    <w:rsid w:val="00472ED3"/>
    <w:rsid w:val="00474217"/>
    <w:rsid w:val="004774AD"/>
    <w:rsid w:val="0047779D"/>
    <w:rsid w:val="00477F14"/>
    <w:rsid w:val="00482521"/>
    <w:rsid w:val="00484216"/>
    <w:rsid w:val="00484FEC"/>
    <w:rsid w:val="00490A45"/>
    <w:rsid w:val="004922AF"/>
    <w:rsid w:val="004A4285"/>
    <w:rsid w:val="004A684C"/>
    <w:rsid w:val="004B6D45"/>
    <w:rsid w:val="004C003F"/>
    <w:rsid w:val="004C2692"/>
    <w:rsid w:val="004C40AE"/>
    <w:rsid w:val="004D1B92"/>
    <w:rsid w:val="004D1DC9"/>
    <w:rsid w:val="004D2B8E"/>
    <w:rsid w:val="004D4989"/>
    <w:rsid w:val="004E18D2"/>
    <w:rsid w:val="004E686D"/>
    <w:rsid w:val="004F15BB"/>
    <w:rsid w:val="004F19D9"/>
    <w:rsid w:val="004F2567"/>
    <w:rsid w:val="004F3F4C"/>
    <w:rsid w:val="005011C0"/>
    <w:rsid w:val="005037FB"/>
    <w:rsid w:val="00504406"/>
    <w:rsid w:val="0050536C"/>
    <w:rsid w:val="00514DCD"/>
    <w:rsid w:val="00515D5A"/>
    <w:rsid w:val="0051629A"/>
    <w:rsid w:val="005165D4"/>
    <w:rsid w:val="00520CC3"/>
    <w:rsid w:val="00522A2D"/>
    <w:rsid w:val="00523D3E"/>
    <w:rsid w:val="0052402A"/>
    <w:rsid w:val="005329D2"/>
    <w:rsid w:val="0053541C"/>
    <w:rsid w:val="00535D9C"/>
    <w:rsid w:val="005367DC"/>
    <w:rsid w:val="00536900"/>
    <w:rsid w:val="00553F2E"/>
    <w:rsid w:val="00553F58"/>
    <w:rsid w:val="00555CEC"/>
    <w:rsid w:val="0056335E"/>
    <w:rsid w:val="00570EC4"/>
    <w:rsid w:val="00577706"/>
    <w:rsid w:val="0057796D"/>
    <w:rsid w:val="00580E96"/>
    <w:rsid w:val="00581DB8"/>
    <w:rsid w:val="00582752"/>
    <w:rsid w:val="00582FB3"/>
    <w:rsid w:val="005853FC"/>
    <w:rsid w:val="0058679A"/>
    <w:rsid w:val="005908AC"/>
    <w:rsid w:val="0059203D"/>
    <w:rsid w:val="0059457B"/>
    <w:rsid w:val="00594A26"/>
    <w:rsid w:val="00594B52"/>
    <w:rsid w:val="00595F87"/>
    <w:rsid w:val="005960C0"/>
    <w:rsid w:val="005979BF"/>
    <w:rsid w:val="005A1137"/>
    <w:rsid w:val="005A1533"/>
    <w:rsid w:val="005A21C7"/>
    <w:rsid w:val="005A5B46"/>
    <w:rsid w:val="005A67EC"/>
    <w:rsid w:val="005B19C4"/>
    <w:rsid w:val="005B3A5B"/>
    <w:rsid w:val="005B3D04"/>
    <w:rsid w:val="005B3F83"/>
    <w:rsid w:val="005C0B03"/>
    <w:rsid w:val="005C3632"/>
    <w:rsid w:val="005C7DA0"/>
    <w:rsid w:val="005D3F52"/>
    <w:rsid w:val="005D5BF3"/>
    <w:rsid w:val="005E10B8"/>
    <w:rsid w:val="005E3795"/>
    <w:rsid w:val="005F2521"/>
    <w:rsid w:val="005F6564"/>
    <w:rsid w:val="005F7D6D"/>
    <w:rsid w:val="00601CF9"/>
    <w:rsid w:val="00605914"/>
    <w:rsid w:val="006102AB"/>
    <w:rsid w:val="006175DB"/>
    <w:rsid w:val="00617646"/>
    <w:rsid w:val="0062064B"/>
    <w:rsid w:val="00620A05"/>
    <w:rsid w:val="00623A72"/>
    <w:rsid w:val="0063319D"/>
    <w:rsid w:val="00634759"/>
    <w:rsid w:val="00641841"/>
    <w:rsid w:val="006423C8"/>
    <w:rsid w:val="0064388A"/>
    <w:rsid w:val="006521E5"/>
    <w:rsid w:val="006566E1"/>
    <w:rsid w:val="00656C17"/>
    <w:rsid w:val="00664329"/>
    <w:rsid w:val="00664DCA"/>
    <w:rsid w:val="00666349"/>
    <w:rsid w:val="0067077F"/>
    <w:rsid w:val="00671548"/>
    <w:rsid w:val="00671A92"/>
    <w:rsid w:val="006741C5"/>
    <w:rsid w:val="006773BF"/>
    <w:rsid w:val="00680696"/>
    <w:rsid w:val="0068225C"/>
    <w:rsid w:val="00683DDD"/>
    <w:rsid w:val="00687D1E"/>
    <w:rsid w:val="006906BD"/>
    <w:rsid w:val="00691910"/>
    <w:rsid w:val="00693874"/>
    <w:rsid w:val="00696409"/>
    <w:rsid w:val="006A1B39"/>
    <w:rsid w:val="006A1B3E"/>
    <w:rsid w:val="006A61EA"/>
    <w:rsid w:val="006B0843"/>
    <w:rsid w:val="006B23FA"/>
    <w:rsid w:val="006B3BF0"/>
    <w:rsid w:val="006B59EC"/>
    <w:rsid w:val="006B7257"/>
    <w:rsid w:val="006C2620"/>
    <w:rsid w:val="006C2D17"/>
    <w:rsid w:val="006C6012"/>
    <w:rsid w:val="006C6E0B"/>
    <w:rsid w:val="006D114F"/>
    <w:rsid w:val="006D26A0"/>
    <w:rsid w:val="006D696C"/>
    <w:rsid w:val="006D7A14"/>
    <w:rsid w:val="006E1093"/>
    <w:rsid w:val="006E1B5C"/>
    <w:rsid w:val="006E2DA8"/>
    <w:rsid w:val="006E2F62"/>
    <w:rsid w:val="006E3DA0"/>
    <w:rsid w:val="006E6009"/>
    <w:rsid w:val="006F43B0"/>
    <w:rsid w:val="006F64AE"/>
    <w:rsid w:val="007008C0"/>
    <w:rsid w:val="007020A8"/>
    <w:rsid w:val="00702B67"/>
    <w:rsid w:val="0070308C"/>
    <w:rsid w:val="007042A7"/>
    <w:rsid w:val="00707511"/>
    <w:rsid w:val="007106DC"/>
    <w:rsid w:val="00710F5B"/>
    <w:rsid w:val="007163FA"/>
    <w:rsid w:val="00720E31"/>
    <w:rsid w:val="007216D1"/>
    <w:rsid w:val="00721A0B"/>
    <w:rsid w:val="007233E0"/>
    <w:rsid w:val="00724075"/>
    <w:rsid w:val="007317BE"/>
    <w:rsid w:val="0073197B"/>
    <w:rsid w:val="0073302A"/>
    <w:rsid w:val="007342D5"/>
    <w:rsid w:val="0073747D"/>
    <w:rsid w:val="00740B0A"/>
    <w:rsid w:val="00740EA1"/>
    <w:rsid w:val="00743614"/>
    <w:rsid w:val="00745234"/>
    <w:rsid w:val="00746786"/>
    <w:rsid w:val="007508A9"/>
    <w:rsid w:val="0075091D"/>
    <w:rsid w:val="00750D83"/>
    <w:rsid w:val="00750EDB"/>
    <w:rsid w:val="007512A6"/>
    <w:rsid w:val="00751417"/>
    <w:rsid w:val="007518B1"/>
    <w:rsid w:val="007519E1"/>
    <w:rsid w:val="0075424C"/>
    <w:rsid w:val="0075452A"/>
    <w:rsid w:val="00760349"/>
    <w:rsid w:val="007608A5"/>
    <w:rsid w:val="00761FB4"/>
    <w:rsid w:val="007640B4"/>
    <w:rsid w:val="007641D7"/>
    <w:rsid w:val="00765C17"/>
    <w:rsid w:val="00767726"/>
    <w:rsid w:val="0077256B"/>
    <w:rsid w:val="00772EE0"/>
    <w:rsid w:val="00774F78"/>
    <w:rsid w:val="0077740C"/>
    <w:rsid w:val="007811B4"/>
    <w:rsid w:val="007816F2"/>
    <w:rsid w:val="00786265"/>
    <w:rsid w:val="00790E36"/>
    <w:rsid w:val="007939DE"/>
    <w:rsid w:val="00796D23"/>
    <w:rsid w:val="00797659"/>
    <w:rsid w:val="007A2155"/>
    <w:rsid w:val="007A6DE2"/>
    <w:rsid w:val="007B35A0"/>
    <w:rsid w:val="007B3CB6"/>
    <w:rsid w:val="007B46BD"/>
    <w:rsid w:val="007C7C3B"/>
    <w:rsid w:val="007D3AAB"/>
    <w:rsid w:val="007D62B0"/>
    <w:rsid w:val="007E1061"/>
    <w:rsid w:val="007E10B4"/>
    <w:rsid w:val="007E184E"/>
    <w:rsid w:val="007E1CE3"/>
    <w:rsid w:val="007E55E2"/>
    <w:rsid w:val="007E5C6E"/>
    <w:rsid w:val="007E7991"/>
    <w:rsid w:val="007F072F"/>
    <w:rsid w:val="00801999"/>
    <w:rsid w:val="00802BDD"/>
    <w:rsid w:val="00805767"/>
    <w:rsid w:val="00805AD0"/>
    <w:rsid w:val="0080604C"/>
    <w:rsid w:val="008079C9"/>
    <w:rsid w:val="008120CB"/>
    <w:rsid w:val="0081315E"/>
    <w:rsid w:val="00816D5A"/>
    <w:rsid w:val="00817DE4"/>
    <w:rsid w:val="008227BA"/>
    <w:rsid w:val="0082506C"/>
    <w:rsid w:val="00827D01"/>
    <w:rsid w:val="00834A3F"/>
    <w:rsid w:val="00834D33"/>
    <w:rsid w:val="0084034D"/>
    <w:rsid w:val="00841D62"/>
    <w:rsid w:val="00842698"/>
    <w:rsid w:val="00842816"/>
    <w:rsid w:val="00844DDE"/>
    <w:rsid w:val="00846B8B"/>
    <w:rsid w:val="008475C1"/>
    <w:rsid w:val="008543FE"/>
    <w:rsid w:val="00856F89"/>
    <w:rsid w:val="00875969"/>
    <w:rsid w:val="008775BB"/>
    <w:rsid w:val="00885AA6"/>
    <w:rsid w:val="0088623A"/>
    <w:rsid w:val="00886BD2"/>
    <w:rsid w:val="00895D1E"/>
    <w:rsid w:val="00895F03"/>
    <w:rsid w:val="008A11AF"/>
    <w:rsid w:val="008A1C87"/>
    <w:rsid w:val="008A2A60"/>
    <w:rsid w:val="008A37A2"/>
    <w:rsid w:val="008B2945"/>
    <w:rsid w:val="008B4B7E"/>
    <w:rsid w:val="008C0715"/>
    <w:rsid w:val="008C0AF4"/>
    <w:rsid w:val="008C65BF"/>
    <w:rsid w:val="008D0337"/>
    <w:rsid w:val="008D666A"/>
    <w:rsid w:val="008D6C18"/>
    <w:rsid w:val="008E0DE7"/>
    <w:rsid w:val="008F0360"/>
    <w:rsid w:val="008F3946"/>
    <w:rsid w:val="00906375"/>
    <w:rsid w:val="00907E0E"/>
    <w:rsid w:val="0091025E"/>
    <w:rsid w:val="00911A48"/>
    <w:rsid w:val="009147F6"/>
    <w:rsid w:val="00914D55"/>
    <w:rsid w:val="00920665"/>
    <w:rsid w:val="00922278"/>
    <w:rsid w:val="00922F40"/>
    <w:rsid w:val="00923FBB"/>
    <w:rsid w:val="00930FBB"/>
    <w:rsid w:val="009336E2"/>
    <w:rsid w:val="00936D8C"/>
    <w:rsid w:val="00937AE8"/>
    <w:rsid w:val="009432B3"/>
    <w:rsid w:val="00943F5A"/>
    <w:rsid w:val="00945A7B"/>
    <w:rsid w:val="00953D94"/>
    <w:rsid w:val="0095463D"/>
    <w:rsid w:val="00954F75"/>
    <w:rsid w:val="00956647"/>
    <w:rsid w:val="00961399"/>
    <w:rsid w:val="0096159C"/>
    <w:rsid w:val="009623A4"/>
    <w:rsid w:val="00964B0A"/>
    <w:rsid w:val="00965887"/>
    <w:rsid w:val="00966236"/>
    <w:rsid w:val="0096689C"/>
    <w:rsid w:val="00967BD1"/>
    <w:rsid w:val="00975AEA"/>
    <w:rsid w:val="0097629D"/>
    <w:rsid w:val="00983605"/>
    <w:rsid w:val="0098426D"/>
    <w:rsid w:val="00985D72"/>
    <w:rsid w:val="00992322"/>
    <w:rsid w:val="009955A4"/>
    <w:rsid w:val="009A0E56"/>
    <w:rsid w:val="009A436B"/>
    <w:rsid w:val="009B1F6A"/>
    <w:rsid w:val="009B3E25"/>
    <w:rsid w:val="009B402D"/>
    <w:rsid w:val="009B6A81"/>
    <w:rsid w:val="009C0B60"/>
    <w:rsid w:val="009C13E6"/>
    <w:rsid w:val="009C24B5"/>
    <w:rsid w:val="009C256D"/>
    <w:rsid w:val="009C341F"/>
    <w:rsid w:val="009D1C8F"/>
    <w:rsid w:val="009D36A1"/>
    <w:rsid w:val="009D4CD5"/>
    <w:rsid w:val="009D514A"/>
    <w:rsid w:val="009E0B44"/>
    <w:rsid w:val="009E1057"/>
    <w:rsid w:val="009E22B8"/>
    <w:rsid w:val="009E35D5"/>
    <w:rsid w:val="009E4C01"/>
    <w:rsid w:val="009E4E64"/>
    <w:rsid w:val="009E6242"/>
    <w:rsid w:val="009F1A7D"/>
    <w:rsid w:val="009F3095"/>
    <w:rsid w:val="009F3B2A"/>
    <w:rsid w:val="009F56F3"/>
    <w:rsid w:val="00A00C8E"/>
    <w:rsid w:val="00A02265"/>
    <w:rsid w:val="00A053AF"/>
    <w:rsid w:val="00A143EC"/>
    <w:rsid w:val="00A1774E"/>
    <w:rsid w:val="00A17919"/>
    <w:rsid w:val="00A20628"/>
    <w:rsid w:val="00A233BA"/>
    <w:rsid w:val="00A241D9"/>
    <w:rsid w:val="00A255B1"/>
    <w:rsid w:val="00A32272"/>
    <w:rsid w:val="00A34678"/>
    <w:rsid w:val="00A4044F"/>
    <w:rsid w:val="00A40549"/>
    <w:rsid w:val="00A420ED"/>
    <w:rsid w:val="00A42F73"/>
    <w:rsid w:val="00A45613"/>
    <w:rsid w:val="00A45A3D"/>
    <w:rsid w:val="00A47E6A"/>
    <w:rsid w:val="00A53D19"/>
    <w:rsid w:val="00A574CD"/>
    <w:rsid w:val="00A61B6D"/>
    <w:rsid w:val="00A63AED"/>
    <w:rsid w:val="00A65DF7"/>
    <w:rsid w:val="00A670E2"/>
    <w:rsid w:val="00A72EC6"/>
    <w:rsid w:val="00A731BB"/>
    <w:rsid w:val="00A740A4"/>
    <w:rsid w:val="00A86B88"/>
    <w:rsid w:val="00A87395"/>
    <w:rsid w:val="00A93B96"/>
    <w:rsid w:val="00AA230A"/>
    <w:rsid w:val="00AA5DC2"/>
    <w:rsid w:val="00AA7350"/>
    <w:rsid w:val="00AB1E99"/>
    <w:rsid w:val="00AB2983"/>
    <w:rsid w:val="00AC10DA"/>
    <w:rsid w:val="00AC3AAC"/>
    <w:rsid w:val="00AC5B58"/>
    <w:rsid w:val="00AC5C07"/>
    <w:rsid w:val="00AC7B87"/>
    <w:rsid w:val="00AD16A9"/>
    <w:rsid w:val="00AD24BF"/>
    <w:rsid w:val="00AD362B"/>
    <w:rsid w:val="00AD5386"/>
    <w:rsid w:val="00AD561B"/>
    <w:rsid w:val="00AD6624"/>
    <w:rsid w:val="00AD7246"/>
    <w:rsid w:val="00AD7593"/>
    <w:rsid w:val="00AE26A9"/>
    <w:rsid w:val="00AE36D7"/>
    <w:rsid w:val="00AF07F6"/>
    <w:rsid w:val="00B026EA"/>
    <w:rsid w:val="00B03819"/>
    <w:rsid w:val="00B04193"/>
    <w:rsid w:val="00B15F32"/>
    <w:rsid w:val="00B21D8C"/>
    <w:rsid w:val="00B2347D"/>
    <w:rsid w:val="00B274E4"/>
    <w:rsid w:val="00B3642B"/>
    <w:rsid w:val="00B43839"/>
    <w:rsid w:val="00B528C9"/>
    <w:rsid w:val="00B607F0"/>
    <w:rsid w:val="00B620CC"/>
    <w:rsid w:val="00B63BFF"/>
    <w:rsid w:val="00B7044A"/>
    <w:rsid w:val="00B71079"/>
    <w:rsid w:val="00B72969"/>
    <w:rsid w:val="00B73241"/>
    <w:rsid w:val="00B754CA"/>
    <w:rsid w:val="00B82B34"/>
    <w:rsid w:val="00B847C1"/>
    <w:rsid w:val="00B853B2"/>
    <w:rsid w:val="00B95CE4"/>
    <w:rsid w:val="00BA227D"/>
    <w:rsid w:val="00BA4285"/>
    <w:rsid w:val="00BA4CF8"/>
    <w:rsid w:val="00BA4F1B"/>
    <w:rsid w:val="00BA65C7"/>
    <w:rsid w:val="00BA6B8A"/>
    <w:rsid w:val="00BA7417"/>
    <w:rsid w:val="00BB6EDB"/>
    <w:rsid w:val="00BC0FC4"/>
    <w:rsid w:val="00BC1B37"/>
    <w:rsid w:val="00BC2EB4"/>
    <w:rsid w:val="00BC3478"/>
    <w:rsid w:val="00BC7A71"/>
    <w:rsid w:val="00BD085B"/>
    <w:rsid w:val="00BD2528"/>
    <w:rsid w:val="00BD33B5"/>
    <w:rsid w:val="00BE0B7A"/>
    <w:rsid w:val="00BE2C13"/>
    <w:rsid w:val="00BE3337"/>
    <w:rsid w:val="00BE50E7"/>
    <w:rsid w:val="00BF01AD"/>
    <w:rsid w:val="00BF2B7A"/>
    <w:rsid w:val="00BF5F9A"/>
    <w:rsid w:val="00BF6366"/>
    <w:rsid w:val="00C023E4"/>
    <w:rsid w:val="00C10D95"/>
    <w:rsid w:val="00C154A1"/>
    <w:rsid w:val="00C16148"/>
    <w:rsid w:val="00C1715D"/>
    <w:rsid w:val="00C20D9F"/>
    <w:rsid w:val="00C24F3A"/>
    <w:rsid w:val="00C24FA3"/>
    <w:rsid w:val="00C27762"/>
    <w:rsid w:val="00C36878"/>
    <w:rsid w:val="00C502B2"/>
    <w:rsid w:val="00C53073"/>
    <w:rsid w:val="00C5747B"/>
    <w:rsid w:val="00C6588E"/>
    <w:rsid w:val="00C6625A"/>
    <w:rsid w:val="00C66EF5"/>
    <w:rsid w:val="00C76F17"/>
    <w:rsid w:val="00C87D94"/>
    <w:rsid w:val="00C92432"/>
    <w:rsid w:val="00C94379"/>
    <w:rsid w:val="00C94ECB"/>
    <w:rsid w:val="00CA01D1"/>
    <w:rsid w:val="00CA1EFF"/>
    <w:rsid w:val="00CA25FE"/>
    <w:rsid w:val="00CA3AFC"/>
    <w:rsid w:val="00CA58CA"/>
    <w:rsid w:val="00CB14E1"/>
    <w:rsid w:val="00CB38FF"/>
    <w:rsid w:val="00CB3D03"/>
    <w:rsid w:val="00CB55F2"/>
    <w:rsid w:val="00CC0710"/>
    <w:rsid w:val="00CC4672"/>
    <w:rsid w:val="00CD22C0"/>
    <w:rsid w:val="00CD449A"/>
    <w:rsid w:val="00CE3BCC"/>
    <w:rsid w:val="00CE6D9E"/>
    <w:rsid w:val="00CF0AC8"/>
    <w:rsid w:val="00D04017"/>
    <w:rsid w:val="00D0526C"/>
    <w:rsid w:val="00D0799D"/>
    <w:rsid w:val="00D120D7"/>
    <w:rsid w:val="00D137D9"/>
    <w:rsid w:val="00D14289"/>
    <w:rsid w:val="00D205AB"/>
    <w:rsid w:val="00D26C93"/>
    <w:rsid w:val="00D30482"/>
    <w:rsid w:val="00D3142C"/>
    <w:rsid w:val="00D34349"/>
    <w:rsid w:val="00D35801"/>
    <w:rsid w:val="00D40724"/>
    <w:rsid w:val="00D4437E"/>
    <w:rsid w:val="00D44A47"/>
    <w:rsid w:val="00D45EA6"/>
    <w:rsid w:val="00D51673"/>
    <w:rsid w:val="00D52101"/>
    <w:rsid w:val="00D63D5A"/>
    <w:rsid w:val="00D642EE"/>
    <w:rsid w:val="00D6461D"/>
    <w:rsid w:val="00D66004"/>
    <w:rsid w:val="00D7213B"/>
    <w:rsid w:val="00D73D86"/>
    <w:rsid w:val="00D7522A"/>
    <w:rsid w:val="00D77750"/>
    <w:rsid w:val="00D83DA5"/>
    <w:rsid w:val="00D84659"/>
    <w:rsid w:val="00D8467A"/>
    <w:rsid w:val="00D84F2F"/>
    <w:rsid w:val="00D91FA7"/>
    <w:rsid w:val="00D975E9"/>
    <w:rsid w:val="00DA47E6"/>
    <w:rsid w:val="00DA4E43"/>
    <w:rsid w:val="00DA6503"/>
    <w:rsid w:val="00DB01AE"/>
    <w:rsid w:val="00DB06E1"/>
    <w:rsid w:val="00DB3C3A"/>
    <w:rsid w:val="00DB4233"/>
    <w:rsid w:val="00DB4F69"/>
    <w:rsid w:val="00DB61EB"/>
    <w:rsid w:val="00DC151B"/>
    <w:rsid w:val="00DC22C2"/>
    <w:rsid w:val="00DC36F9"/>
    <w:rsid w:val="00DD0955"/>
    <w:rsid w:val="00DD2316"/>
    <w:rsid w:val="00DD2677"/>
    <w:rsid w:val="00DD2743"/>
    <w:rsid w:val="00DD7C27"/>
    <w:rsid w:val="00DE4BA3"/>
    <w:rsid w:val="00DE4BB1"/>
    <w:rsid w:val="00DF15F7"/>
    <w:rsid w:val="00DF25A2"/>
    <w:rsid w:val="00DF4704"/>
    <w:rsid w:val="00E004E7"/>
    <w:rsid w:val="00E0376C"/>
    <w:rsid w:val="00E04D4E"/>
    <w:rsid w:val="00E04E0E"/>
    <w:rsid w:val="00E05F1C"/>
    <w:rsid w:val="00E107E0"/>
    <w:rsid w:val="00E12821"/>
    <w:rsid w:val="00E13E13"/>
    <w:rsid w:val="00E16817"/>
    <w:rsid w:val="00E1770F"/>
    <w:rsid w:val="00E20107"/>
    <w:rsid w:val="00E20B7D"/>
    <w:rsid w:val="00E22BB6"/>
    <w:rsid w:val="00E30DFB"/>
    <w:rsid w:val="00E31EDF"/>
    <w:rsid w:val="00E35626"/>
    <w:rsid w:val="00E51BDF"/>
    <w:rsid w:val="00E51CAC"/>
    <w:rsid w:val="00E51E6B"/>
    <w:rsid w:val="00E53E97"/>
    <w:rsid w:val="00E56E42"/>
    <w:rsid w:val="00E608B3"/>
    <w:rsid w:val="00E617B9"/>
    <w:rsid w:val="00E61FD5"/>
    <w:rsid w:val="00E66066"/>
    <w:rsid w:val="00E76BD5"/>
    <w:rsid w:val="00E76D9E"/>
    <w:rsid w:val="00E77BFD"/>
    <w:rsid w:val="00E80A03"/>
    <w:rsid w:val="00E81967"/>
    <w:rsid w:val="00E860CD"/>
    <w:rsid w:val="00E86D7D"/>
    <w:rsid w:val="00E87FC6"/>
    <w:rsid w:val="00E97112"/>
    <w:rsid w:val="00EA00FF"/>
    <w:rsid w:val="00EA3009"/>
    <w:rsid w:val="00EA383D"/>
    <w:rsid w:val="00EA53B7"/>
    <w:rsid w:val="00EA5EB6"/>
    <w:rsid w:val="00EB0109"/>
    <w:rsid w:val="00EB2489"/>
    <w:rsid w:val="00EB35A7"/>
    <w:rsid w:val="00EB5A17"/>
    <w:rsid w:val="00EC2CCE"/>
    <w:rsid w:val="00EC5B10"/>
    <w:rsid w:val="00EC6D69"/>
    <w:rsid w:val="00ED2DDB"/>
    <w:rsid w:val="00ED4E33"/>
    <w:rsid w:val="00EE1904"/>
    <w:rsid w:val="00EE20B3"/>
    <w:rsid w:val="00EE27DF"/>
    <w:rsid w:val="00EE4076"/>
    <w:rsid w:val="00EE5386"/>
    <w:rsid w:val="00EE57BD"/>
    <w:rsid w:val="00EE5E34"/>
    <w:rsid w:val="00EE6900"/>
    <w:rsid w:val="00EE6937"/>
    <w:rsid w:val="00EE70FC"/>
    <w:rsid w:val="00EF085A"/>
    <w:rsid w:val="00EF26D2"/>
    <w:rsid w:val="00EF3871"/>
    <w:rsid w:val="00EF38E5"/>
    <w:rsid w:val="00F02146"/>
    <w:rsid w:val="00F02C85"/>
    <w:rsid w:val="00F06BFC"/>
    <w:rsid w:val="00F07ACE"/>
    <w:rsid w:val="00F114D4"/>
    <w:rsid w:val="00F12645"/>
    <w:rsid w:val="00F13022"/>
    <w:rsid w:val="00F13C9B"/>
    <w:rsid w:val="00F160E6"/>
    <w:rsid w:val="00F21093"/>
    <w:rsid w:val="00F30015"/>
    <w:rsid w:val="00F30FD7"/>
    <w:rsid w:val="00F3598B"/>
    <w:rsid w:val="00F35F68"/>
    <w:rsid w:val="00F40060"/>
    <w:rsid w:val="00F4293C"/>
    <w:rsid w:val="00F45B56"/>
    <w:rsid w:val="00F5060A"/>
    <w:rsid w:val="00F513B0"/>
    <w:rsid w:val="00F51AA5"/>
    <w:rsid w:val="00F52B22"/>
    <w:rsid w:val="00F52E81"/>
    <w:rsid w:val="00F54E7E"/>
    <w:rsid w:val="00F576E8"/>
    <w:rsid w:val="00F604B2"/>
    <w:rsid w:val="00F63C18"/>
    <w:rsid w:val="00F67CAD"/>
    <w:rsid w:val="00F76579"/>
    <w:rsid w:val="00F80216"/>
    <w:rsid w:val="00F8071D"/>
    <w:rsid w:val="00F85F99"/>
    <w:rsid w:val="00F85FBB"/>
    <w:rsid w:val="00F92F86"/>
    <w:rsid w:val="00F933CE"/>
    <w:rsid w:val="00FA0BC2"/>
    <w:rsid w:val="00FA2057"/>
    <w:rsid w:val="00FA6BE2"/>
    <w:rsid w:val="00FB22EF"/>
    <w:rsid w:val="00FB4870"/>
    <w:rsid w:val="00FB4E59"/>
    <w:rsid w:val="00FB6FE8"/>
    <w:rsid w:val="00FB7087"/>
    <w:rsid w:val="00FB7091"/>
    <w:rsid w:val="00FC0B19"/>
    <w:rsid w:val="00FC254C"/>
    <w:rsid w:val="00FC2B36"/>
    <w:rsid w:val="00FC31D8"/>
    <w:rsid w:val="00FC41FF"/>
    <w:rsid w:val="00FD0784"/>
    <w:rsid w:val="00FD1084"/>
    <w:rsid w:val="00FE3B09"/>
    <w:rsid w:val="00FE46E5"/>
    <w:rsid w:val="00FE641E"/>
    <w:rsid w:val="00FE649C"/>
    <w:rsid w:val="00FE7FEC"/>
    <w:rsid w:val="00FF31E0"/>
    <w:rsid w:val="00FF69F8"/>
    <w:rsid w:val="029D0F59"/>
    <w:rsid w:val="035637FF"/>
    <w:rsid w:val="05162C73"/>
    <w:rsid w:val="068553B0"/>
    <w:rsid w:val="06E94797"/>
    <w:rsid w:val="0CBC7D05"/>
    <w:rsid w:val="0CE716E5"/>
    <w:rsid w:val="0DC90BAC"/>
    <w:rsid w:val="11862835"/>
    <w:rsid w:val="155858E2"/>
    <w:rsid w:val="16E21739"/>
    <w:rsid w:val="174A1DE5"/>
    <w:rsid w:val="18133D3A"/>
    <w:rsid w:val="19EE5EFF"/>
    <w:rsid w:val="1AC93E4B"/>
    <w:rsid w:val="1FDF6EF4"/>
    <w:rsid w:val="20AF657B"/>
    <w:rsid w:val="24916930"/>
    <w:rsid w:val="251360CA"/>
    <w:rsid w:val="295D7F89"/>
    <w:rsid w:val="2AE32723"/>
    <w:rsid w:val="2B6A19D7"/>
    <w:rsid w:val="2B7F1B23"/>
    <w:rsid w:val="2DEF01AA"/>
    <w:rsid w:val="2E1C5668"/>
    <w:rsid w:val="319814CD"/>
    <w:rsid w:val="339D7C83"/>
    <w:rsid w:val="33A238F9"/>
    <w:rsid w:val="35844F00"/>
    <w:rsid w:val="38C24768"/>
    <w:rsid w:val="392611EB"/>
    <w:rsid w:val="3A1818CE"/>
    <w:rsid w:val="3A3F273E"/>
    <w:rsid w:val="3A9F48E6"/>
    <w:rsid w:val="44685B65"/>
    <w:rsid w:val="467142E7"/>
    <w:rsid w:val="48BF0B04"/>
    <w:rsid w:val="4CBA0FB5"/>
    <w:rsid w:val="4D0B0D0D"/>
    <w:rsid w:val="4D1F01EB"/>
    <w:rsid w:val="4E714663"/>
    <w:rsid w:val="4F0F40C5"/>
    <w:rsid w:val="51273B6A"/>
    <w:rsid w:val="524A1480"/>
    <w:rsid w:val="537E5134"/>
    <w:rsid w:val="557C3BA8"/>
    <w:rsid w:val="587A3E8F"/>
    <w:rsid w:val="58E15C6F"/>
    <w:rsid w:val="5A330808"/>
    <w:rsid w:val="5AFC5CD3"/>
    <w:rsid w:val="5BE34146"/>
    <w:rsid w:val="5C115F50"/>
    <w:rsid w:val="5C1D00C5"/>
    <w:rsid w:val="621F27A3"/>
    <w:rsid w:val="64AA6770"/>
    <w:rsid w:val="67A04D2B"/>
    <w:rsid w:val="68046A2B"/>
    <w:rsid w:val="68383A2B"/>
    <w:rsid w:val="6AFA41D0"/>
    <w:rsid w:val="6BC112FF"/>
    <w:rsid w:val="6BC43F78"/>
    <w:rsid w:val="6D4B7C5C"/>
    <w:rsid w:val="6E9B4A03"/>
    <w:rsid w:val="70667CFE"/>
    <w:rsid w:val="730E7C21"/>
    <w:rsid w:val="782742AC"/>
    <w:rsid w:val="786A6CBE"/>
    <w:rsid w:val="786D5E0F"/>
    <w:rsid w:val="7A3A3D72"/>
    <w:rsid w:val="7E78390D"/>
    <w:rsid w:val="7EBBB47F"/>
    <w:rsid w:val="F5B395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22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9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FollowedHyperlink"/>
    <w:basedOn w:val="10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Emphasis"/>
    <w:basedOn w:val="10"/>
    <w:qFormat/>
    <w:uiPriority w:val="20"/>
    <w:rPr>
      <w:i/>
      <w:iCs/>
    </w:rPr>
  </w:style>
  <w:style w:type="character" w:styleId="14">
    <w:name w:val="Hyperlink"/>
    <w:basedOn w:val="10"/>
    <w:unhideWhenUsed/>
    <w:qFormat/>
    <w:uiPriority w:val="99"/>
  </w:style>
  <w:style w:type="character" w:customStyle="1" w:styleId="15">
    <w:name w:val="页眉 Char"/>
    <w:basedOn w:val="10"/>
    <w:link w:val="5"/>
    <w:qFormat/>
    <w:uiPriority w:val="99"/>
    <w:rPr>
      <w:sz w:val="18"/>
      <w:szCs w:val="18"/>
    </w:rPr>
  </w:style>
  <w:style w:type="character" w:customStyle="1" w:styleId="16">
    <w:name w:val="页脚 Char"/>
    <w:basedOn w:val="10"/>
    <w:link w:val="4"/>
    <w:qFormat/>
    <w:uiPriority w:val="99"/>
    <w:rPr>
      <w:sz w:val="18"/>
      <w:szCs w:val="18"/>
    </w:rPr>
  </w:style>
  <w:style w:type="character" w:customStyle="1" w:styleId="17">
    <w:name w:val="批注框文本 Char"/>
    <w:basedOn w:val="10"/>
    <w:link w:val="3"/>
    <w:semiHidden/>
    <w:qFormat/>
    <w:uiPriority w:val="99"/>
    <w:rPr>
      <w:sz w:val="18"/>
      <w:szCs w:val="18"/>
    </w:rPr>
  </w:style>
  <w:style w:type="paragraph" w:customStyle="1" w:styleId="18">
    <w:name w:val="列出段落1"/>
    <w:basedOn w:val="1"/>
    <w:qFormat/>
    <w:uiPriority w:val="99"/>
    <w:pPr>
      <w:ind w:firstLine="420" w:firstLineChars="200"/>
    </w:pPr>
  </w:style>
  <w:style w:type="character" w:customStyle="1" w:styleId="19">
    <w:name w:val="HTML 预设格式 Char"/>
    <w:basedOn w:val="10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unrese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1">
    <w:name w:val="font11"/>
    <w:basedOn w:val="10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2">
    <w:name w:val="日期 Char"/>
    <w:basedOn w:val="10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3">
    <w:name w:val="preview_text"/>
    <w:basedOn w:val="10"/>
    <w:qFormat/>
    <w:uiPriority w:val="0"/>
  </w:style>
  <w:style w:type="paragraph" w:customStyle="1" w:styleId="24">
    <w:name w:val="列出段落2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221</Words>
  <Characters>1260</Characters>
  <Lines>10</Lines>
  <Paragraphs>2</Paragraphs>
  <TotalTime>32</TotalTime>
  <ScaleCrop>false</ScaleCrop>
  <LinksUpToDate>false</LinksUpToDate>
  <CharactersWithSpaces>1479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2015-10-19T23:01:00Z</dcterms:created>
  <dc:creator>刘志刚</dc:creator>
  <cp:lastModifiedBy>康娜</cp:lastModifiedBy>
  <cp:lastPrinted>2014-10-09T16:48:00Z</cp:lastPrinted>
  <dcterms:modified xsi:type="dcterms:W3CDTF">2023-03-28T05:50:10Z</dcterms:modified>
  <dc:title>远东控股集团有限公司2020“接力100”校园招聘简章</dc:title>
  <cp:revision>448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40C5F00FDEFC44529562DC846D872610</vt:lpwstr>
  </property>
</Properties>
</file>