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jc w:val="center"/>
        <w:textAlignment w:val="auto"/>
        <w:rPr>
          <w:rFonts w:hint="default"/>
          <w:lang w:val="en-US"/>
        </w:rPr>
      </w:pPr>
      <w:r>
        <w:rPr>
          <w:rFonts w:ascii="仿宋" w:hAnsi="仿宋" w:eastAsia="仿宋" w:cs="仿宋"/>
          <w:b/>
          <w:bCs/>
          <w:color w:val="000000"/>
          <w:kern w:val="0"/>
          <w:sz w:val="31"/>
          <w:szCs w:val="31"/>
          <w:lang w:val="en-US" w:eastAsia="zh-CN" w:bidi="ar"/>
        </w:rPr>
        <w:t>浙江寿仙谷植物药研究院有限公司招聘信息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lang w:val="en-US" w:eastAsia="zh-CN" w:bidi="ar"/>
        </w:rPr>
        <w:t>岗位名称：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 xml:space="preserve">博士后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需求人数： 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 xml:space="preserve">2 人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lang w:val="en-US" w:eastAsia="zh-CN" w:bidi="ar"/>
        </w:rPr>
        <w:t>岗位薪资：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 xml:space="preserve">薪资面议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lang w:val="en-US" w:eastAsia="zh-CN" w:bidi="ar"/>
        </w:rPr>
        <w:t>研究方向：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4"/>
          <w:szCs w:val="24"/>
          <w:lang w:val="en-US" w:eastAsia="zh-CN" w:bidi="ar"/>
        </w:rPr>
        <w:t xml:space="preserve">药学、药理学、中药学、药物分析、生物技术、生物制药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岗位要求：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>1、获得博士学位，年龄 35 周岁以内；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 xml:space="preserve">2、具有较强的独立科研工作能力，良好的英文沟通和写作能力；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 xml:space="preserve">3、具备良好的学术道德和团队合作精神；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 xml:space="preserve">4、以第一作者身份发表高水平论文 1 篇及以上。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lang w:val="en-US" w:eastAsia="zh-CN" w:bidi="ar"/>
        </w:rPr>
        <w:t>岗位名称：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 xml:space="preserve">高级研究员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需求人数： 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 xml:space="preserve">2 人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lang w:val="en-US" w:eastAsia="zh-CN" w:bidi="ar"/>
        </w:rPr>
        <w:t>岗位薪资：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 xml:space="preserve">薪资面议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lang w:val="en-US" w:eastAsia="zh-CN" w:bidi="ar"/>
        </w:rPr>
        <w:t>研究方向：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4"/>
          <w:szCs w:val="24"/>
          <w:lang w:val="en-US" w:eastAsia="zh-CN" w:bidi="ar"/>
        </w:rPr>
        <w:t>药学、药理学、中药学、药物分析、生物技术、生物制药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lang w:val="en-US" w:eastAsia="zh-CN" w:bidi="ar"/>
        </w:rPr>
        <w:t>岗位要求：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仿宋" w:hAnsi="仿宋" w:eastAsia="仿宋" w:cs="仿宋"/>
          <w:b w:val="0"/>
          <w:bCs w:val="0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4"/>
          <w:szCs w:val="24"/>
          <w:lang w:val="en-US" w:eastAsia="zh-CN" w:bidi="ar"/>
        </w:rPr>
        <w:t>1、相关专业博士学历或硕士毕业3年以上工作经验；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b w:val="0"/>
          <w:bCs w:val="0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4"/>
          <w:szCs w:val="24"/>
          <w:lang w:val="en-US" w:eastAsia="zh-CN" w:bidi="ar"/>
        </w:rPr>
        <w:t>2、具有独立查阅中英文文献，实验设计和数据分析的能力；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b w:val="0"/>
          <w:bCs w:val="0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4"/>
          <w:szCs w:val="24"/>
          <w:lang w:val="en-US" w:eastAsia="zh-CN" w:bidi="ar"/>
        </w:rPr>
        <w:t>3、具备较强的实验操作、数据处理、分析和解决实验问题的能力；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b w:val="0"/>
          <w:bCs w:val="0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4"/>
          <w:szCs w:val="24"/>
          <w:lang w:val="en-US" w:eastAsia="zh-CN" w:bidi="ar"/>
        </w:rPr>
        <w:t>4、</w:t>
      </w:r>
      <w:r>
        <w:rPr>
          <w:rFonts w:hint="default" w:ascii="仿宋" w:hAnsi="仿宋" w:eastAsia="仿宋" w:cs="仿宋"/>
          <w:b w:val="0"/>
          <w:bCs w:val="0"/>
          <w:color w:val="000000"/>
          <w:kern w:val="0"/>
          <w:sz w:val="24"/>
          <w:szCs w:val="24"/>
          <w:lang w:eastAsia="zh-CN" w:bidi="ar"/>
        </w:rPr>
        <w:t>致力于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4"/>
          <w:szCs w:val="24"/>
          <w:lang w:val="en-US" w:eastAsia="zh-CN" w:bidi="ar"/>
        </w:rPr>
        <w:t>药物分析、自身免疫、肿瘤免疫等研发相关工作，能够独立开展工作；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仿宋" w:hAnsi="仿宋" w:eastAsia="仿宋" w:cs="仿宋"/>
          <w:b w:val="0"/>
          <w:bCs w:val="0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4"/>
          <w:szCs w:val="24"/>
          <w:lang w:val="en-US" w:eastAsia="zh-CN" w:bidi="ar"/>
        </w:rPr>
        <w:t>5、具备很好的团队合作能力。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default" w:ascii="仿宋" w:hAnsi="仿宋" w:eastAsia="仿宋" w:cs="仿宋"/>
          <w:b/>
          <w:bCs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lang w:val="en-US" w:eastAsia="zh-CN" w:bidi="ar"/>
        </w:rPr>
        <w:t>岗位名称：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 xml:space="preserve">研究员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需求人数： 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 xml:space="preserve">2 人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lang w:val="en-US" w:eastAsia="zh-CN" w:bidi="ar"/>
        </w:rPr>
        <w:t>岗位薪资：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 xml:space="preserve">薪资面议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lang w:val="en-US" w:eastAsia="zh-CN" w:bidi="ar"/>
        </w:rPr>
        <w:t>研究方向：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4"/>
          <w:szCs w:val="24"/>
          <w:lang w:val="en-US" w:eastAsia="zh-CN" w:bidi="ar"/>
        </w:rPr>
        <w:t>药学、药理学、中药学、药物分析、生物技术、生物制药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lang w:val="en-US" w:eastAsia="zh-CN" w:bidi="ar"/>
        </w:rPr>
        <w:t>岗位要求：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>相关专业硕士学历或本科学历有3年以上相关工作经验者；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jc w:val="left"/>
        <w:rPr>
          <w:rFonts w:hint="default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>具有较丰富的专业理论知识，掌握高效液相、紫外、LC-MS、酶标仪等多种实验仪器；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jc w:val="left"/>
        <w:rPr>
          <w:rFonts w:hint="default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>具备良好的沟通及协调能力，执行力强；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jc w:val="left"/>
        <w:rPr>
          <w:rFonts w:hint="default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>具有较好的专业知识学习和创新能力。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default" w:ascii="仿宋" w:hAnsi="仿宋" w:eastAsia="仿宋" w:cs="仿宋"/>
          <w:b/>
          <w:bCs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lang w:val="en-US" w:eastAsia="zh-CN" w:bidi="ar"/>
        </w:rPr>
        <w:t>岗位名称：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>助理研究员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需求人数： 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 xml:space="preserve">4 人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lang w:val="en-US" w:eastAsia="zh-CN" w:bidi="ar"/>
        </w:rPr>
        <w:t>岗位薪资：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 xml:space="preserve">5-8K/月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lang w:val="en-US" w:eastAsia="zh-CN" w:bidi="ar"/>
        </w:rPr>
        <w:t>研究方向：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>组分中药、智能医疗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专业要求： 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4"/>
          <w:szCs w:val="24"/>
          <w:lang w:val="en-US" w:eastAsia="zh-CN" w:bidi="ar"/>
        </w:rPr>
        <w:t>药学、药理学、中药学、药物分析、生物技术、生物制药；计算机、仪器仪表、生物医学工程、制药工程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lang w:val="en-US" w:eastAsia="zh-CN" w:bidi="ar"/>
        </w:rPr>
        <w:t>公司福利：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>周末双休 五险一金 年终奖金 午餐补贴 高温津贴 出差补贴 等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lang w:val="en-US" w:eastAsia="zh-CN" w:bidi="ar"/>
        </w:rPr>
        <w:t>转发邮箱：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 xml:space="preserve">2434758838@qq.com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lang w:val="en-US" w:eastAsia="zh-CN" w:bidi="ar"/>
        </w:rPr>
        <w:t>联系电话：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 xml:space="preserve">19941206531/0571-89189897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lang w:val="en-US" w:eastAsia="zh-CN" w:bidi="ar"/>
        </w:rPr>
        <w:t>公司地址：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 xml:space="preserve">杭州市余杭区文一西路 1500 号未来科技城 5 号楼 23F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公司简介：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left"/>
        <w:textAlignment w:val="auto"/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 xml:space="preserve">浙江寿仙谷医药股份有限公司为国家高新技术企业、中华老字号企业；全国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 xml:space="preserve">食用菌协会、中国医药教育协会副会长、中国中药协会灵芝专业委员会副会长单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 xml:space="preserve">位，浙江省中医药学会副会长单位、浙江省中药材产业协会会长单位；公司于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 xml:space="preserve">2017 年 5 月在上海证券交易所主板上市。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left"/>
        <w:textAlignment w:val="auto"/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 xml:space="preserve">寿仙谷拥有一支掌握尖端技术的科研技术队伍。目前有研发人员 120人，其中国家万人计划科技领军人才 1 人，高级职称 33人，在职博士3 人，本科或中级以上工程技术人员 78 人；研发团队成员涉及医学、药学、中药学、食品、食用菌、微生物、化学检测检验、农学、营养学、生物学、生物 化学及分子生物学等专业。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left"/>
        <w:textAlignment w:val="auto"/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 xml:space="preserve">公司先后承担了七十多项国家级、省部级等重大科技项目。获国家授权专利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 xml:space="preserve">53项，其中发明专利 22 项。获国家、省、市科技奖 31 项。其中国家科技进步奖二等奖 1 项，浙江省技术发明奖二等奖 1 项，科学技术奖二等奖 4 项、三等奖 4 项，中国医药教育协会科技创新奖一等奖 1 项，中华全国工商联科技进步奖二 等奖 1 项；国际标准制定重大贡献奖 1 项，浙江省标准创新贡献奖优秀奖 2 项。 先后主持和参与制定国际、国家、地方、行业、团体标准 86项，覆盖灵芝、铁皮石斛产品全产业链，其中：国际标准4项、国家标准20项、行业标准4项、团体标准49项、地方标准9项。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left"/>
        <w:textAlignment w:val="auto"/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>浙江寿仙谷植物药研究院有限公司为浙江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 xml:space="preserve">寿仙谷医药股份有限公司的全资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>子公司，位于浙江省杭州市</w:t>
      </w:r>
      <w:r>
        <w:rPr>
          <w:rFonts w:hint="default" w:ascii="仿宋" w:hAnsi="仿宋" w:eastAsia="仿宋" w:cs="仿宋"/>
          <w:color w:val="000000"/>
          <w:kern w:val="0"/>
          <w:sz w:val="24"/>
          <w:szCs w:val="24"/>
          <w:lang w:eastAsia="zh-CN" w:bidi="ar"/>
        </w:rPr>
        <w:t>未来科技城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>，为公司的创新研发中心，通过基础研究和应用研究，输出并转化技术成果，对总公司的产品开发起到引领和技术支持作用。研究院主要围绕肿瘤、免疫、心血管疾病、神经系统疾病等领域的前沿理论、新靶点、新方法的研究，强化核心技术平台的基础建设。通过对中药、植物药的深度发掘和物质基础研究，阐明其物质组成和生物活性，发现具有活性的组分/有效部位及化合物，并建立数字化组分库；运用生命科学领域的新理论和技术，系统地从细胞、组织、（类）器官和模式动物水平，评价不同中药、天然产物的功效，并研究其作用机制；建立资源从源头到产品、从实验室到生产的全流程质控和工艺标准，着力解决大生产的工艺技术和质量共性问题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6562632"/>
    <w:multiLevelType w:val="singleLevel"/>
    <w:tmpl w:val="F656263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391F3A"/>
    <w:rsid w:val="3AEC4B29"/>
    <w:rsid w:val="4A391F3A"/>
    <w:rsid w:val="53D61B03"/>
    <w:rsid w:val="718D3977"/>
    <w:rsid w:val="760930E6"/>
    <w:rsid w:val="79BB1B37"/>
    <w:rsid w:val="7EFDAC71"/>
    <w:rsid w:val="BFDDE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2021-07-05T14:11:00Z</dcterms:created>
  <dc:creator>刘成</dc:creator>
  <cp:lastModifiedBy>刘成</cp:lastModifiedBy>
  <dcterms:modified xsi:type="dcterms:W3CDTF">2021-11-12T05:18:26Z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5C13F233800D4B0AB6C81998165A12A0</vt:lpwstr>
  </property>
</Properties>
</file>