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F9" w:rsidRDefault="00C634F9" w:rsidP="00620A0F">
      <w:pPr>
        <w:spacing w:line="600" w:lineRule="exact"/>
        <w:jc w:val="center"/>
        <w:rPr>
          <w:b/>
          <w:sz w:val="32"/>
          <w:szCs w:val="32"/>
        </w:rPr>
      </w:pPr>
      <w:r w:rsidRPr="00C634F9">
        <w:rPr>
          <w:b/>
          <w:sz w:val="32"/>
          <w:szCs w:val="32"/>
        </w:rPr>
        <w:t>浙江大学</w:t>
      </w:r>
      <w:r w:rsidRPr="00C634F9">
        <w:rPr>
          <w:b/>
          <w:sz w:val="32"/>
          <w:szCs w:val="32"/>
        </w:rPr>
        <w:t>201</w:t>
      </w:r>
      <w:r w:rsidR="005A4038">
        <w:rPr>
          <w:rFonts w:hint="eastAsia"/>
          <w:b/>
          <w:sz w:val="32"/>
          <w:szCs w:val="32"/>
        </w:rPr>
        <w:t>9</w:t>
      </w:r>
      <w:r w:rsidR="00A11E51">
        <w:rPr>
          <w:b/>
          <w:sz w:val="32"/>
          <w:szCs w:val="32"/>
        </w:rPr>
        <w:t>届毕业生</w:t>
      </w:r>
      <w:r w:rsidR="00A11E51">
        <w:rPr>
          <w:rFonts w:hint="eastAsia"/>
          <w:b/>
          <w:sz w:val="32"/>
          <w:szCs w:val="32"/>
        </w:rPr>
        <w:t>春季</w:t>
      </w:r>
      <w:r w:rsidRPr="00C634F9">
        <w:rPr>
          <w:b/>
          <w:sz w:val="32"/>
          <w:szCs w:val="32"/>
        </w:rPr>
        <w:t>综合招聘会</w:t>
      </w:r>
      <w:r w:rsidR="005A4038"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</w:t>
      </w:r>
      <w:r w:rsidR="005A4038">
        <w:rPr>
          <w:rFonts w:hint="eastAsia"/>
          <w:b/>
          <w:sz w:val="32"/>
          <w:szCs w:val="32"/>
        </w:rPr>
        <w:t>1</w:t>
      </w:r>
      <w:r w:rsidR="00A11E51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日</w:t>
      </w:r>
    </w:p>
    <w:p w:rsidR="00D74DAF" w:rsidRPr="007B0DAD" w:rsidRDefault="005A4038" w:rsidP="00620A0F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秋季综合</w:t>
      </w:r>
      <w:r w:rsidR="007B0DAD" w:rsidRPr="007B0DAD">
        <w:rPr>
          <w:rFonts w:hint="eastAsia"/>
          <w:b/>
          <w:sz w:val="32"/>
          <w:szCs w:val="32"/>
        </w:rPr>
        <w:t>招聘会缴费说明</w:t>
      </w:r>
    </w:p>
    <w:p w:rsidR="007B0DAD" w:rsidRPr="008339D5" w:rsidRDefault="007B0DAD" w:rsidP="00620A0F">
      <w:pPr>
        <w:spacing w:line="600" w:lineRule="exact"/>
        <w:rPr>
          <w:b/>
          <w:sz w:val="24"/>
          <w:szCs w:val="24"/>
        </w:rPr>
      </w:pPr>
      <w:r w:rsidRPr="008339D5">
        <w:rPr>
          <w:rFonts w:hint="eastAsia"/>
          <w:b/>
          <w:sz w:val="24"/>
          <w:szCs w:val="24"/>
        </w:rPr>
        <w:t>一、</w:t>
      </w:r>
      <w:r w:rsidR="002443B4" w:rsidRPr="008339D5">
        <w:rPr>
          <w:rFonts w:hint="eastAsia"/>
          <w:b/>
          <w:sz w:val="24"/>
          <w:szCs w:val="24"/>
        </w:rPr>
        <w:t>综合招聘会缴</w:t>
      </w:r>
      <w:r w:rsidR="00C96FE4" w:rsidRPr="008339D5">
        <w:rPr>
          <w:rFonts w:hint="eastAsia"/>
          <w:b/>
          <w:sz w:val="24"/>
          <w:szCs w:val="24"/>
        </w:rPr>
        <w:t>费方式</w:t>
      </w:r>
    </w:p>
    <w:p w:rsidR="002443B4" w:rsidRPr="008339D5" w:rsidRDefault="002443B4" w:rsidP="00620A0F">
      <w:pPr>
        <w:spacing w:line="600" w:lineRule="exact"/>
        <w:ind w:firstLineChars="200" w:firstLine="480"/>
        <w:rPr>
          <w:sz w:val="24"/>
          <w:szCs w:val="24"/>
        </w:rPr>
      </w:pPr>
      <w:r w:rsidRPr="008339D5">
        <w:rPr>
          <w:rFonts w:hint="eastAsia"/>
          <w:sz w:val="24"/>
          <w:szCs w:val="24"/>
        </w:rPr>
        <w:t>展</w:t>
      </w:r>
      <w:r w:rsidR="007B0DAD" w:rsidRPr="008339D5">
        <w:rPr>
          <w:rFonts w:hint="eastAsia"/>
          <w:sz w:val="24"/>
          <w:szCs w:val="24"/>
        </w:rPr>
        <w:t>位费为</w:t>
      </w:r>
      <w:r w:rsidR="007B0DAD" w:rsidRPr="008339D5">
        <w:rPr>
          <w:rFonts w:hint="eastAsia"/>
          <w:sz w:val="24"/>
          <w:szCs w:val="24"/>
        </w:rPr>
        <w:t>600</w:t>
      </w:r>
      <w:r w:rsidR="007B0DAD" w:rsidRPr="008339D5">
        <w:rPr>
          <w:rFonts w:hint="eastAsia"/>
          <w:sz w:val="24"/>
          <w:szCs w:val="24"/>
        </w:rPr>
        <w:t>元</w:t>
      </w:r>
      <w:r w:rsidR="007B0DAD" w:rsidRPr="008339D5">
        <w:rPr>
          <w:rFonts w:hint="eastAsia"/>
          <w:sz w:val="24"/>
          <w:szCs w:val="24"/>
        </w:rPr>
        <w:t>/</w:t>
      </w:r>
      <w:r w:rsidR="007B0DAD" w:rsidRPr="008339D5">
        <w:rPr>
          <w:rFonts w:hint="eastAsia"/>
          <w:sz w:val="24"/>
          <w:szCs w:val="24"/>
        </w:rPr>
        <w:t>展位，</w:t>
      </w:r>
      <w:r w:rsidR="006C0282" w:rsidRPr="008339D5">
        <w:rPr>
          <w:rFonts w:hint="eastAsia"/>
          <w:sz w:val="24"/>
          <w:szCs w:val="24"/>
        </w:rPr>
        <w:t>可</w:t>
      </w:r>
      <w:r w:rsidR="007B0DAD" w:rsidRPr="008339D5">
        <w:rPr>
          <w:rFonts w:hint="eastAsia"/>
          <w:sz w:val="24"/>
          <w:szCs w:val="24"/>
        </w:rPr>
        <w:t>通过</w:t>
      </w:r>
      <w:r w:rsidR="006C0282" w:rsidRPr="008339D5">
        <w:rPr>
          <w:rFonts w:hint="eastAsia"/>
          <w:sz w:val="24"/>
          <w:szCs w:val="24"/>
        </w:rPr>
        <w:t>公对公</w:t>
      </w:r>
      <w:r w:rsidR="00F76A97" w:rsidRPr="008339D5">
        <w:rPr>
          <w:rFonts w:hint="eastAsia"/>
          <w:sz w:val="24"/>
          <w:szCs w:val="24"/>
        </w:rPr>
        <w:t>转账</w:t>
      </w:r>
      <w:r w:rsidR="003D4A0A" w:rsidRPr="008339D5">
        <w:rPr>
          <w:rFonts w:hint="eastAsia"/>
          <w:sz w:val="24"/>
          <w:szCs w:val="24"/>
        </w:rPr>
        <w:t>或</w:t>
      </w:r>
      <w:r w:rsidR="006C0282" w:rsidRPr="008339D5">
        <w:rPr>
          <w:rFonts w:hint="eastAsia"/>
          <w:sz w:val="24"/>
          <w:szCs w:val="24"/>
        </w:rPr>
        <w:t>现金支付两种方式。</w:t>
      </w:r>
    </w:p>
    <w:p w:rsidR="00620A0F" w:rsidRPr="00620A0F" w:rsidRDefault="006C0282" w:rsidP="00620A0F">
      <w:pPr>
        <w:pStyle w:val="a5"/>
        <w:numPr>
          <w:ilvl w:val="0"/>
          <w:numId w:val="1"/>
        </w:numPr>
        <w:spacing w:line="600" w:lineRule="exact"/>
        <w:ind w:firstLineChars="0"/>
        <w:rPr>
          <w:b/>
          <w:sz w:val="24"/>
          <w:szCs w:val="24"/>
        </w:rPr>
      </w:pPr>
      <w:r w:rsidRPr="00620A0F">
        <w:rPr>
          <w:rFonts w:hint="eastAsia"/>
          <w:b/>
          <w:sz w:val="24"/>
          <w:szCs w:val="24"/>
        </w:rPr>
        <w:t>公对公</w:t>
      </w:r>
      <w:r w:rsidR="0025524D" w:rsidRPr="00620A0F">
        <w:rPr>
          <w:rFonts w:hint="eastAsia"/>
          <w:b/>
          <w:sz w:val="24"/>
          <w:szCs w:val="24"/>
        </w:rPr>
        <w:t>转账</w:t>
      </w:r>
    </w:p>
    <w:p w:rsidR="002443B4" w:rsidRPr="00620A0F" w:rsidRDefault="00294A2B" w:rsidP="00620A0F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缴费</w:t>
      </w:r>
      <w:r w:rsidR="007C7D9E" w:rsidRPr="00620A0F">
        <w:rPr>
          <w:rFonts w:hint="eastAsia"/>
          <w:sz w:val="24"/>
          <w:szCs w:val="24"/>
        </w:rPr>
        <w:t>时间</w:t>
      </w:r>
      <w:r w:rsidR="00620A0F">
        <w:rPr>
          <w:rFonts w:hint="eastAsia"/>
          <w:sz w:val="24"/>
          <w:szCs w:val="24"/>
        </w:rPr>
        <w:t>：</w:t>
      </w:r>
      <w:r w:rsidR="002443B4" w:rsidRPr="00620A0F">
        <w:rPr>
          <w:rFonts w:hint="eastAsia"/>
          <w:sz w:val="24"/>
          <w:szCs w:val="24"/>
        </w:rPr>
        <w:t>201</w:t>
      </w:r>
      <w:r w:rsidR="00A11E51">
        <w:rPr>
          <w:rFonts w:hint="eastAsia"/>
          <w:sz w:val="24"/>
          <w:szCs w:val="24"/>
        </w:rPr>
        <w:t>8</w:t>
      </w:r>
      <w:r w:rsidR="002443B4" w:rsidRPr="00620A0F">
        <w:rPr>
          <w:rFonts w:hint="eastAsia"/>
          <w:sz w:val="24"/>
          <w:szCs w:val="24"/>
        </w:rPr>
        <w:t>年</w:t>
      </w:r>
      <w:r w:rsidR="005A4038">
        <w:rPr>
          <w:rFonts w:hint="eastAsia"/>
          <w:sz w:val="24"/>
          <w:szCs w:val="24"/>
        </w:rPr>
        <w:t>10</w:t>
      </w:r>
      <w:r w:rsidR="002443B4" w:rsidRPr="00620A0F">
        <w:rPr>
          <w:rFonts w:hint="eastAsia"/>
          <w:sz w:val="24"/>
          <w:szCs w:val="24"/>
        </w:rPr>
        <w:t>月</w:t>
      </w:r>
      <w:r w:rsidR="0013035C">
        <w:rPr>
          <w:rFonts w:hint="eastAsia"/>
          <w:sz w:val="24"/>
          <w:szCs w:val="24"/>
        </w:rPr>
        <w:t>15</w:t>
      </w:r>
      <w:r w:rsidR="002443B4" w:rsidRPr="00620A0F">
        <w:rPr>
          <w:rFonts w:hint="eastAsia"/>
          <w:sz w:val="24"/>
          <w:szCs w:val="24"/>
        </w:rPr>
        <w:t>日</w:t>
      </w:r>
      <w:r w:rsidR="002443B4" w:rsidRPr="00620A0F">
        <w:rPr>
          <w:rFonts w:hint="eastAsia"/>
          <w:sz w:val="24"/>
          <w:szCs w:val="24"/>
        </w:rPr>
        <w:t>-</w:t>
      </w:r>
      <w:r w:rsidR="00822FF1" w:rsidRPr="00620A0F">
        <w:rPr>
          <w:rFonts w:hint="eastAsia"/>
          <w:sz w:val="24"/>
          <w:szCs w:val="24"/>
        </w:rPr>
        <w:t>201</w:t>
      </w:r>
      <w:r w:rsidR="0040645C">
        <w:rPr>
          <w:rFonts w:hint="eastAsia"/>
          <w:sz w:val="24"/>
          <w:szCs w:val="24"/>
        </w:rPr>
        <w:t>8</w:t>
      </w:r>
      <w:r w:rsidR="00822FF1" w:rsidRPr="00620A0F">
        <w:rPr>
          <w:rFonts w:hint="eastAsia"/>
          <w:sz w:val="24"/>
          <w:szCs w:val="24"/>
        </w:rPr>
        <w:t>年</w:t>
      </w:r>
      <w:r w:rsidR="0013035C">
        <w:rPr>
          <w:rFonts w:hint="eastAsia"/>
          <w:sz w:val="24"/>
          <w:szCs w:val="24"/>
        </w:rPr>
        <w:t>10</w:t>
      </w:r>
      <w:r w:rsidR="002443B4" w:rsidRPr="00620A0F">
        <w:rPr>
          <w:rFonts w:hint="eastAsia"/>
          <w:sz w:val="24"/>
          <w:szCs w:val="24"/>
        </w:rPr>
        <w:t>月</w:t>
      </w:r>
      <w:r w:rsidR="0013035C">
        <w:rPr>
          <w:rFonts w:hint="eastAsia"/>
          <w:sz w:val="24"/>
          <w:szCs w:val="24"/>
        </w:rPr>
        <w:t>31</w:t>
      </w:r>
      <w:r w:rsidR="002443B4" w:rsidRPr="00620A0F">
        <w:rPr>
          <w:rFonts w:hint="eastAsia"/>
          <w:sz w:val="24"/>
          <w:szCs w:val="24"/>
        </w:rPr>
        <w:t>日</w:t>
      </w:r>
      <w:r w:rsidR="00620A0F">
        <w:rPr>
          <w:rFonts w:hint="eastAsia"/>
          <w:sz w:val="24"/>
          <w:szCs w:val="24"/>
        </w:rPr>
        <w:t>17:00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6"/>
        <w:gridCol w:w="1432"/>
        <w:gridCol w:w="3204"/>
        <w:gridCol w:w="3166"/>
      </w:tblGrid>
      <w:tr w:rsidR="002443B4" w:rsidRPr="008339D5" w:rsidTr="002443B4">
        <w:trPr>
          <w:trHeight w:val="5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spacing w:line="600" w:lineRule="exact"/>
              <w:rPr>
                <w:rFonts w:ascii="宋体" w:eastAsia="楷体_GB2312" w:hAnsi="宋体" w:cs="宋体"/>
                <w:b/>
                <w:bCs/>
                <w:sz w:val="24"/>
                <w:szCs w:val="24"/>
              </w:rPr>
            </w:pPr>
            <w:r w:rsidRPr="008339D5">
              <w:rPr>
                <w:rFonts w:eastAsia="楷体_GB2312" w:hint="eastAsia"/>
                <w:b/>
                <w:bCs/>
                <w:sz w:val="24"/>
                <w:szCs w:val="24"/>
              </w:rPr>
              <w:t>校区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spacing w:line="600" w:lineRule="exact"/>
              <w:rPr>
                <w:rFonts w:ascii="宋体" w:eastAsia="楷体_GB2312" w:hAnsi="宋体" w:cs="宋体"/>
                <w:b/>
                <w:bCs/>
                <w:sz w:val="24"/>
                <w:szCs w:val="24"/>
              </w:rPr>
            </w:pPr>
            <w:r w:rsidRPr="008339D5">
              <w:rPr>
                <w:rFonts w:eastAsia="楷体_GB2312" w:hint="eastAsia"/>
                <w:b/>
                <w:bCs/>
                <w:sz w:val="24"/>
                <w:szCs w:val="24"/>
              </w:rPr>
              <w:t>户名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spacing w:line="600" w:lineRule="exact"/>
              <w:rPr>
                <w:rFonts w:ascii="宋体" w:eastAsia="楷体_GB2312" w:hAnsi="宋体" w:cs="宋体"/>
                <w:b/>
                <w:bCs/>
                <w:sz w:val="24"/>
                <w:szCs w:val="24"/>
              </w:rPr>
            </w:pPr>
            <w:r w:rsidRPr="008339D5">
              <w:rPr>
                <w:rFonts w:eastAsia="楷体_GB2312" w:hint="eastAsia"/>
                <w:b/>
                <w:bCs/>
                <w:sz w:val="24"/>
                <w:szCs w:val="24"/>
              </w:rPr>
              <w:t>开户行名称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spacing w:line="600" w:lineRule="exact"/>
              <w:rPr>
                <w:rFonts w:ascii="宋体" w:eastAsia="楷体_GB2312" w:hAnsi="宋体" w:cs="宋体"/>
                <w:b/>
                <w:bCs/>
                <w:sz w:val="24"/>
                <w:szCs w:val="24"/>
              </w:rPr>
            </w:pPr>
            <w:r w:rsidRPr="008339D5">
              <w:rPr>
                <w:rFonts w:eastAsia="楷体_GB2312" w:hint="eastAsia"/>
                <w:b/>
                <w:bCs/>
                <w:sz w:val="24"/>
                <w:szCs w:val="24"/>
              </w:rPr>
              <w:t>账号</w:t>
            </w:r>
          </w:p>
        </w:tc>
      </w:tr>
      <w:tr w:rsidR="002443B4" w:rsidRPr="008339D5" w:rsidTr="002443B4">
        <w:trPr>
          <w:trHeight w:val="55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39D5">
              <w:rPr>
                <w:rFonts w:cs="宋体" w:hint="eastAsia"/>
                <w:kern w:val="0"/>
                <w:sz w:val="24"/>
                <w:szCs w:val="24"/>
              </w:rPr>
              <w:t>玉泉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39D5">
              <w:rPr>
                <w:rFonts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39D5">
              <w:rPr>
                <w:rFonts w:cs="宋体" w:hint="eastAsia"/>
                <w:kern w:val="0"/>
                <w:sz w:val="24"/>
                <w:szCs w:val="24"/>
              </w:rPr>
              <w:t>工行杭州市浙大支行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4" w:rsidRPr="008339D5" w:rsidRDefault="002443B4" w:rsidP="00620A0F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39D5">
              <w:rPr>
                <w:rFonts w:ascii="宋体" w:hAnsi="宋体" w:cs="宋体"/>
                <w:kern w:val="0"/>
                <w:sz w:val="24"/>
                <w:szCs w:val="24"/>
              </w:rPr>
              <w:t>1202024609908808891</w:t>
            </w:r>
          </w:p>
        </w:tc>
      </w:tr>
    </w:tbl>
    <w:p w:rsidR="00620A0F" w:rsidRPr="00620A0F" w:rsidRDefault="006C0282" w:rsidP="00620A0F">
      <w:pPr>
        <w:pStyle w:val="a5"/>
        <w:numPr>
          <w:ilvl w:val="0"/>
          <w:numId w:val="1"/>
        </w:numPr>
        <w:spacing w:line="600" w:lineRule="exact"/>
        <w:ind w:firstLineChars="0"/>
        <w:rPr>
          <w:b/>
          <w:sz w:val="24"/>
          <w:szCs w:val="24"/>
        </w:rPr>
      </w:pPr>
      <w:r w:rsidRPr="00620A0F">
        <w:rPr>
          <w:rFonts w:hint="eastAsia"/>
          <w:b/>
          <w:sz w:val="24"/>
          <w:szCs w:val="24"/>
        </w:rPr>
        <w:t>现金支付</w:t>
      </w:r>
    </w:p>
    <w:p w:rsidR="00620A0F" w:rsidRDefault="00620A0F" w:rsidP="00620A0F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缴费</w:t>
      </w:r>
      <w:r w:rsidR="00E677F2" w:rsidRPr="00620A0F">
        <w:rPr>
          <w:rFonts w:hint="eastAsia"/>
          <w:sz w:val="24"/>
          <w:szCs w:val="24"/>
        </w:rPr>
        <w:t>时间</w:t>
      </w:r>
      <w:r>
        <w:rPr>
          <w:rFonts w:hint="eastAsia"/>
          <w:sz w:val="24"/>
          <w:szCs w:val="24"/>
        </w:rPr>
        <w:t>：</w:t>
      </w:r>
      <w:r w:rsidR="002443B4" w:rsidRPr="00620A0F">
        <w:rPr>
          <w:rFonts w:hint="eastAsia"/>
          <w:sz w:val="24"/>
          <w:szCs w:val="24"/>
        </w:rPr>
        <w:t>201</w:t>
      </w:r>
      <w:r w:rsidR="00A11E51">
        <w:rPr>
          <w:rFonts w:hint="eastAsia"/>
          <w:sz w:val="24"/>
          <w:szCs w:val="24"/>
        </w:rPr>
        <w:t>8</w:t>
      </w:r>
      <w:r w:rsidR="002443B4" w:rsidRPr="00620A0F">
        <w:rPr>
          <w:rFonts w:hint="eastAsia"/>
          <w:sz w:val="24"/>
          <w:szCs w:val="24"/>
        </w:rPr>
        <w:t>年</w:t>
      </w:r>
      <w:r w:rsidR="0013035C">
        <w:rPr>
          <w:rFonts w:hint="eastAsia"/>
          <w:sz w:val="24"/>
          <w:szCs w:val="24"/>
        </w:rPr>
        <w:t>10</w:t>
      </w:r>
      <w:r w:rsidR="00E677F2" w:rsidRPr="00620A0F">
        <w:rPr>
          <w:rFonts w:hint="eastAsia"/>
          <w:sz w:val="24"/>
          <w:szCs w:val="24"/>
        </w:rPr>
        <w:t>月</w:t>
      </w:r>
      <w:r w:rsidR="0013035C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前</w:t>
      </w:r>
    </w:p>
    <w:p w:rsidR="0025524D" w:rsidRPr="00620A0F" w:rsidRDefault="00620A0F" w:rsidP="00620A0F">
      <w:pPr>
        <w:spacing w:line="600" w:lineRule="exact"/>
        <w:rPr>
          <w:sz w:val="24"/>
          <w:szCs w:val="24"/>
        </w:rPr>
      </w:pPr>
      <w:r w:rsidRPr="00620A0F">
        <w:rPr>
          <w:rFonts w:hint="eastAsia"/>
          <w:sz w:val="24"/>
          <w:szCs w:val="24"/>
        </w:rPr>
        <w:t>缴费地点</w:t>
      </w:r>
      <w:r>
        <w:rPr>
          <w:rFonts w:hint="eastAsia"/>
          <w:sz w:val="24"/>
          <w:szCs w:val="24"/>
        </w:rPr>
        <w:t>：</w:t>
      </w:r>
      <w:r w:rsidR="002B5F2A" w:rsidRPr="00620A0F">
        <w:rPr>
          <w:rFonts w:hint="eastAsia"/>
          <w:sz w:val="24"/>
          <w:szCs w:val="24"/>
        </w:rPr>
        <w:t>浙江大学玉泉校区永谦学生活动中心</w:t>
      </w:r>
      <w:r w:rsidR="002B5F2A" w:rsidRPr="00620A0F">
        <w:rPr>
          <w:rFonts w:hint="eastAsia"/>
          <w:sz w:val="24"/>
          <w:szCs w:val="24"/>
        </w:rPr>
        <w:t>B208</w:t>
      </w:r>
      <w:r w:rsidR="002B5F2A" w:rsidRPr="00620A0F">
        <w:rPr>
          <w:rFonts w:hint="eastAsia"/>
          <w:sz w:val="24"/>
          <w:szCs w:val="24"/>
        </w:rPr>
        <w:t>室</w:t>
      </w:r>
    </w:p>
    <w:p w:rsidR="007B0DAD" w:rsidRPr="008339D5" w:rsidRDefault="00C96FE4" w:rsidP="00620A0F">
      <w:pPr>
        <w:spacing w:line="600" w:lineRule="exact"/>
        <w:rPr>
          <w:b/>
          <w:sz w:val="24"/>
          <w:szCs w:val="24"/>
        </w:rPr>
      </w:pPr>
      <w:r w:rsidRPr="008339D5">
        <w:rPr>
          <w:rFonts w:hint="eastAsia"/>
          <w:b/>
          <w:sz w:val="24"/>
          <w:szCs w:val="24"/>
        </w:rPr>
        <w:t>二</w:t>
      </w:r>
      <w:r w:rsidR="007B0DAD" w:rsidRPr="008339D5">
        <w:rPr>
          <w:rFonts w:hint="eastAsia"/>
          <w:b/>
          <w:sz w:val="24"/>
          <w:szCs w:val="24"/>
        </w:rPr>
        <w:t>、缴费注意事项</w:t>
      </w:r>
    </w:p>
    <w:p w:rsidR="00A11E51" w:rsidRDefault="00C96FE4" w:rsidP="00620A0F">
      <w:pPr>
        <w:spacing w:line="600" w:lineRule="exact"/>
        <w:rPr>
          <w:sz w:val="24"/>
          <w:szCs w:val="24"/>
        </w:rPr>
      </w:pPr>
      <w:r w:rsidRPr="008339D5">
        <w:rPr>
          <w:rFonts w:hint="eastAsia"/>
          <w:sz w:val="24"/>
          <w:szCs w:val="24"/>
        </w:rPr>
        <w:t>1</w:t>
      </w:r>
      <w:r w:rsidR="007B0DAD" w:rsidRPr="008339D5">
        <w:rPr>
          <w:rFonts w:hint="eastAsia"/>
          <w:sz w:val="24"/>
          <w:szCs w:val="24"/>
        </w:rPr>
        <w:t>、</w:t>
      </w:r>
      <w:r w:rsidR="00A11E51">
        <w:rPr>
          <w:rFonts w:hint="eastAsia"/>
          <w:sz w:val="24"/>
          <w:szCs w:val="24"/>
        </w:rPr>
        <w:t>缴费前一定要确认本单位是否报名成功，报名成功后即可缴费。</w:t>
      </w:r>
    </w:p>
    <w:p w:rsidR="00903526" w:rsidRDefault="00A11E51" w:rsidP="00620A0F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7B0DAD" w:rsidRPr="008339D5">
        <w:rPr>
          <w:rFonts w:hint="eastAsia"/>
          <w:sz w:val="24"/>
          <w:szCs w:val="24"/>
        </w:rPr>
        <w:t>转账时一定要备注</w:t>
      </w:r>
      <w:r w:rsidR="00647037" w:rsidRPr="008339D5">
        <w:rPr>
          <w:rFonts w:hint="eastAsia"/>
          <w:sz w:val="24"/>
          <w:szCs w:val="24"/>
        </w:rPr>
        <w:t>“单位名称及</w:t>
      </w:r>
      <w:r w:rsidR="0013035C">
        <w:rPr>
          <w:rFonts w:hint="eastAsia"/>
          <w:sz w:val="24"/>
          <w:szCs w:val="24"/>
        </w:rPr>
        <w:t>11.11</w:t>
      </w:r>
      <w:r w:rsidR="00C634F9">
        <w:rPr>
          <w:rFonts w:hint="eastAsia"/>
          <w:sz w:val="24"/>
          <w:szCs w:val="24"/>
        </w:rPr>
        <w:t>日</w:t>
      </w:r>
      <w:r w:rsidR="00647037" w:rsidRPr="008339D5">
        <w:rPr>
          <w:rFonts w:hint="eastAsia"/>
          <w:sz w:val="24"/>
          <w:szCs w:val="24"/>
        </w:rPr>
        <w:t>场租费”</w:t>
      </w:r>
      <w:r w:rsidR="007B0DAD" w:rsidRPr="008339D5">
        <w:rPr>
          <w:rFonts w:hint="eastAsia"/>
          <w:sz w:val="24"/>
          <w:szCs w:val="24"/>
        </w:rPr>
        <w:t>，</w:t>
      </w:r>
      <w:r w:rsidR="00647037" w:rsidRPr="008339D5">
        <w:rPr>
          <w:rFonts w:hint="eastAsia"/>
          <w:sz w:val="24"/>
          <w:szCs w:val="24"/>
        </w:rPr>
        <w:t>例“</w:t>
      </w:r>
      <w:r w:rsidR="00647037" w:rsidRPr="008339D5">
        <w:rPr>
          <w:rFonts w:hint="eastAsia"/>
          <w:sz w:val="24"/>
          <w:szCs w:val="24"/>
        </w:rPr>
        <w:t>xx</w:t>
      </w:r>
      <w:r w:rsidR="00647037" w:rsidRPr="008339D5">
        <w:rPr>
          <w:rFonts w:hint="eastAsia"/>
          <w:sz w:val="24"/>
          <w:szCs w:val="24"/>
        </w:rPr>
        <w:t>单位</w:t>
      </w:r>
      <w:r w:rsidR="0013035C">
        <w:rPr>
          <w:rFonts w:hint="eastAsia"/>
          <w:sz w:val="24"/>
          <w:szCs w:val="24"/>
        </w:rPr>
        <w:t>11.11</w:t>
      </w:r>
      <w:r w:rsidR="00C634F9">
        <w:rPr>
          <w:rFonts w:hint="eastAsia"/>
          <w:sz w:val="24"/>
          <w:szCs w:val="24"/>
        </w:rPr>
        <w:t>日</w:t>
      </w:r>
      <w:r w:rsidR="00C634F9" w:rsidRPr="008339D5">
        <w:rPr>
          <w:rFonts w:hint="eastAsia"/>
          <w:sz w:val="24"/>
          <w:szCs w:val="24"/>
        </w:rPr>
        <w:t>场租费</w:t>
      </w:r>
      <w:r w:rsidR="00647037" w:rsidRPr="008339D5">
        <w:rPr>
          <w:rFonts w:hint="eastAsia"/>
          <w:sz w:val="24"/>
          <w:szCs w:val="24"/>
        </w:rPr>
        <w:t>”，</w:t>
      </w:r>
      <w:r w:rsidR="007B0DAD" w:rsidRPr="008339D5">
        <w:rPr>
          <w:rFonts w:hint="eastAsia"/>
          <w:sz w:val="24"/>
          <w:szCs w:val="24"/>
        </w:rPr>
        <w:t>名称要与报名招聘会的单位名称</w:t>
      </w:r>
      <w:r w:rsidR="002443B4" w:rsidRPr="008339D5">
        <w:rPr>
          <w:rFonts w:hint="eastAsia"/>
          <w:sz w:val="24"/>
          <w:szCs w:val="24"/>
        </w:rPr>
        <w:t>一致</w:t>
      </w:r>
      <w:r w:rsidR="006F65BF" w:rsidRPr="008339D5">
        <w:rPr>
          <w:rFonts w:hint="eastAsia"/>
          <w:sz w:val="24"/>
          <w:szCs w:val="24"/>
        </w:rPr>
        <w:t>，用人单位付款</w:t>
      </w:r>
      <w:r w:rsidR="003020BF" w:rsidRPr="008339D5">
        <w:rPr>
          <w:rFonts w:hint="eastAsia"/>
          <w:sz w:val="24"/>
          <w:szCs w:val="24"/>
        </w:rPr>
        <w:t>后请</w:t>
      </w:r>
      <w:r w:rsidR="002443B4" w:rsidRPr="008339D5">
        <w:rPr>
          <w:rFonts w:hint="eastAsia"/>
          <w:sz w:val="24"/>
          <w:szCs w:val="24"/>
        </w:rPr>
        <w:t>务必</w:t>
      </w:r>
      <w:r w:rsidR="000F087D" w:rsidRPr="008339D5">
        <w:rPr>
          <w:rFonts w:hint="eastAsia"/>
          <w:sz w:val="24"/>
          <w:szCs w:val="24"/>
        </w:rPr>
        <w:t>上传付款凭证（截图）</w:t>
      </w:r>
      <w:r w:rsidR="00763E62" w:rsidRPr="008339D5">
        <w:rPr>
          <w:rFonts w:hint="eastAsia"/>
          <w:sz w:val="24"/>
          <w:szCs w:val="24"/>
        </w:rPr>
        <w:t>以便</w:t>
      </w:r>
      <w:r w:rsidR="003020BF" w:rsidRPr="008339D5">
        <w:rPr>
          <w:rFonts w:hint="eastAsia"/>
          <w:sz w:val="24"/>
          <w:szCs w:val="24"/>
        </w:rPr>
        <w:t>工作人员</w:t>
      </w:r>
      <w:r w:rsidR="00763E62" w:rsidRPr="008339D5">
        <w:rPr>
          <w:rFonts w:hint="eastAsia"/>
          <w:sz w:val="24"/>
          <w:szCs w:val="24"/>
        </w:rPr>
        <w:t>确认。</w:t>
      </w:r>
      <w:r w:rsidR="006035B9">
        <w:rPr>
          <w:rFonts w:hint="eastAsia"/>
          <w:sz w:val="24"/>
          <w:szCs w:val="24"/>
        </w:rPr>
        <w:t>付款凭证上传完毕后工作人员将在</w:t>
      </w:r>
      <w:r w:rsidR="006035B9" w:rsidRPr="004B3E57">
        <w:rPr>
          <w:rFonts w:hint="eastAsia"/>
          <w:b/>
          <w:sz w:val="24"/>
          <w:szCs w:val="24"/>
        </w:rPr>
        <w:t>7</w:t>
      </w:r>
      <w:r w:rsidR="006035B9">
        <w:rPr>
          <w:rFonts w:hint="eastAsia"/>
          <w:sz w:val="24"/>
          <w:szCs w:val="24"/>
        </w:rPr>
        <w:t>到</w:t>
      </w:r>
      <w:r w:rsidR="006035B9" w:rsidRPr="004B3E57">
        <w:rPr>
          <w:rFonts w:hint="eastAsia"/>
          <w:b/>
          <w:sz w:val="24"/>
          <w:szCs w:val="24"/>
        </w:rPr>
        <w:t>10</w:t>
      </w:r>
      <w:r w:rsidR="006035B9">
        <w:rPr>
          <w:rFonts w:hint="eastAsia"/>
          <w:sz w:val="24"/>
          <w:szCs w:val="24"/>
        </w:rPr>
        <w:t>个工作日内确定款项是否到账，</w:t>
      </w:r>
      <w:r w:rsidR="006035B9">
        <w:rPr>
          <w:rFonts w:hint="eastAsia"/>
          <w:sz w:val="24"/>
          <w:szCs w:val="24"/>
        </w:rPr>
        <w:t>10</w:t>
      </w:r>
      <w:r w:rsidR="006035B9">
        <w:rPr>
          <w:rFonts w:hint="eastAsia"/>
          <w:sz w:val="24"/>
          <w:szCs w:val="24"/>
        </w:rPr>
        <w:t>个工作日后若发现工作人员仍未确认请打电话联系</w:t>
      </w:r>
      <w:r w:rsidR="00CF269D">
        <w:rPr>
          <w:rFonts w:hint="eastAsia"/>
          <w:sz w:val="24"/>
          <w:szCs w:val="24"/>
        </w:rPr>
        <w:t>0571-</w:t>
      </w:r>
      <w:r w:rsidR="006035B9">
        <w:rPr>
          <w:rFonts w:hint="eastAsia"/>
          <w:sz w:val="24"/>
          <w:szCs w:val="24"/>
        </w:rPr>
        <w:t>87951536</w:t>
      </w:r>
      <w:r w:rsidR="006035B9">
        <w:rPr>
          <w:rFonts w:hint="eastAsia"/>
          <w:sz w:val="24"/>
          <w:szCs w:val="24"/>
        </w:rPr>
        <w:t>。</w:t>
      </w:r>
    </w:p>
    <w:p w:rsidR="002443B4" w:rsidRPr="008339D5" w:rsidRDefault="00A11E51" w:rsidP="00620A0F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B0DAD" w:rsidRPr="008339D5">
        <w:rPr>
          <w:rFonts w:hint="eastAsia"/>
          <w:sz w:val="24"/>
          <w:szCs w:val="24"/>
        </w:rPr>
        <w:t>、</w:t>
      </w:r>
      <w:r w:rsidR="00874FCD" w:rsidRPr="008339D5">
        <w:rPr>
          <w:rFonts w:hint="eastAsia"/>
          <w:sz w:val="24"/>
          <w:szCs w:val="24"/>
        </w:rPr>
        <w:t>预先缴费的</w:t>
      </w:r>
      <w:r w:rsidR="00531278" w:rsidRPr="008339D5">
        <w:rPr>
          <w:rFonts w:hint="eastAsia"/>
          <w:sz w:val="24"/>
          <w:szCs w:val="24"/>
        </w:rPr>
        <w:t>参会</w:t>
      </w:r>
      <w:r w:rsidR="00874FCD" w:rsidRPr="008339D5">
        <w:rPr>
          <w:rFonts w:hint="eastAsia"/>
          <w:sz w:val="24"/>
          <w:szCs w:val="24"/>
        </w:rPr>
        <w:t>单位，</w:t>
      </w:r>
      <w:r w:rsidR="007B0DAD" w:rsidRPr="008339D5">
        <w:rPr>
          <w:rFonts w:hint="eastAsia"/>
          <w:sz w:val="24"/>
          <w:szCs w:val="24"/>
        </w:rPr>
        <w:t>在报名系统中</w:t>
      </w:r>
      <w:r w:rsidR="00531278" w:rsidRPr="008339D5">
        <w:rPr>
          <w:rFonts w:hint="eastAsia"/>
          <w:sz w:val="24"/>
          <w:szCs w:val="24"/>
        </w:rPr>
        <w:t>一定要</w:t>
      </w:r>
      <w:r w:rsidR="00647037" w:rsidRPr="008339D5">
        <w:rPr>
          <w:rFonts w:hint="eastAsia"/>
          <w:sz w:val="24"/>
          <w:szCs w:val="24"/>
        </w:rPr>
        <w:t>准确</w:t>
      </w:r>
      <w:r w:rsidR="00531278" w:rsidRPr="008339D5">
        <w:rPr>
          <w:rFonts w:hint="eastAsia"/>
          <w:sz w:val="24"/>
          <w:szCs w:val="24"/>
        </w:rPr>
        <w:t>填写</w:t>
      </w:r>
      <w:r w:rsidR="002443B4" w:rsidRPr="008339D5">
        <w:rPr>
          <w:rFonts w:hint="eastAsia"/>
          <w:sz w:val="24"/>
          <w:szCs w:val="24"/>
        </w:rPr>
        <w:t>发票抬头</w:t>
      </w:r>
      <w:r w:rsidR="00852DDB" w:rsidRPr="008339D5">
        <w:rPr>
          <w:rFonts w:hint="eastAsia"/>
          <w:sz w:val="24"/>
          <w:szCs w:val="24"/>
        </w:rPr>
        <w:t>的“</w:t>
      </w:r>
      <w:r w:rsidR="00852DDB" w:rsidRPr="00C634F9">
        <w:rPr>
          <w:rFonts w:hint="eastAsia"/>
          <w:b/>
          <w:sz w:val="24"/>
          <w:szCs w:val="24"/>
        </w:rPr>
        <w:t>单位名称</w:t>
      </w:r>
      <w:r w:rsidR="00852DDB" w:rsidRPr="008339D5">
        <w:rPr>
          <w:rFonts w:hint="eastAsia"/>
          <w:sz w:val="24"/>
          <w:szCs w:val="24"/>
        </w:rPr>
        <w:t>”</w:t>
      </w:r>
      <w:r w:rsidR="00C96FE4" w:rsidRPr="008339D5">
        <w:rPr>
          <w:rFonts w:hint="eastAsia"/>
          <w:sz w:val="24"/>
          <w:szCs w:val="24"/>
        </w:rPr>
        <w:t>及</w:t>
      </w:r>
      <w:r w:rsidR="002443B4" w:rsidRPr="008339D5">
        <w:rPr>
          <w:rFonts w:hint="eastAsia"/>
          <w:sz w:val="24"/>
          <w:szCs w:val="24"/>
        </w:rPr>
        <w:t>“</w:t>
      </w:r>
      <w:r w:rsidR="002443B4" w:rsidRPr="00C634F9">
        <w:rPr>
          <w:rFonts w:hint="eastAsia"/>
          <w:b/>
          <w:sz w:val="24"/>
          <w:szCs w:val="24"/>
        </w:rPr>
        <w:t>纳税人识别号</w:t>
      </w:r>
      <w:r w:rsidR="002443B4" w:rsidRPr="008339D5">
        <w:rPr>
          <w:rFonts w:hint="eastAsia"/>
          <w:sz w:val="24"/>
          <w:szCs w:val="24"/>
        </w:rPr>
        <w:t>”</w:t>
      </w:r>
      <w:r w:rsidR="00C96FE4" w:rsidRPr="008339D5">
        <w:rPr>
          <w:rFonts w:hint="eastAsia"/>
          <w:sz w:val="24"/>
          <w:szCs w:val="24"/>
        </w:rPr>
        <w:t>，</w:t>
      </w:r>
      <w:r w:rsidR="00647037" w:rsidRPr="008339D5">
        <w:rPr>
          <w:rFonts w:hint="eastAsia"/>
          <w:sz w:val="24"/>
          <w:szCs w:val="24"/>
        </w:rPr>
        <w:t>工作人员将根据报名系统中提供的开票信息及到款凭证开具“</w:t>
      </w:r>
      <w:r w:rsidR="00647037" w:rsidRPr="00C634F9">
        <w:rPr>
          <w:rFonts w:hint="eastAsia"/>
          <w:b/>
          <w:sz w:val="24"/>
          <w:szCs w:val="24"/>
        </w:rPr>
        <w:t>浙江省增值税普通发票</w:t>
      </w:r>
      <w:r w:rsidR="00647037" w:rsidRPr="008339D5">
        <w:rPr>
          <w:rFonts w:hint="eastAsia"/>
          <w:sz w:val="24"/>
          <w:szCs w:val="24"/>
        </w:rPr>
        <w:t>”，</w:t>
      </w:r>
      <w:r w:rsidR="00D85985" w:rsidRPr="008339D5">
        <w:rPr>
          <w:rFonts w:hint="eastAsia"/>
          <w:sz w:val="24"/>
          <w:szCs w:val="24"/>
        </w:rPr>
        <w:t>参会单位在</w:t>
      </w:r>
      <w:r w:rsidR="00647037" w:rsidRPr="008339D5">
        <w:rPr>
          <w:rFonts w:hint="eastAsia"/>
          <w:sz w:val="24"/>
          <w:szCs w:val="24"/>
        </w:rPr>
        <w:t>招聘会现场直接领取发票</w:t>
      </w:r>
      <w:r w:rsidR="000F087D" w:rsidRPr="008339D5">
        <w:rPr>
          <w:rFonts w:hint="eastAsia"/>
          <w:sz w:val="24"/>
          <w:szCs w:val="24"/>
        </w:rPr>
        <w:t>。</w:t>
      </w:r>
    </w:p>
    <w:p w:rsidR="002443B4" w:rsidRPr="00A60ACE" w:rsidRDefault="005A4038" w:rsidP="00620A0F">
      <w:pPr>
        <w:spacing w:line="600" w:lineRule="exact"/>
        <w:rPr>
          <w:b/>
          <w:color w:val="FF0000"/>
          <w:sz w:val="24"/>
          <w:szCs w:val="24"/>
        </w:rPr>
      </w:pPr>
      <w:r w:rsidRPr="00A60ACE">
        <w:rPr>
          <w:rFonts w:hint="eastAsia"/>
          <w:b/>
          <w:color w:val="FF0000"/>
          <w:sz w:val="24"/>
          <w:szCs w:val="24"/>
        </w:rPr>
        <w:t>4</w:t>
      </w:r>
      <w:r w:rsidR="00A654E6" w:rsidRPr="00A60ACE">
        <w:rPr>
          <w:rFonts w:hint="eastAsia"/>
          <w:b/>
          <w:color w:val="FF0000"/>
          <w:sz w:val="24"/>
          <w:szCs w:val="24"/>
        </w:rPr>
        <w:t>、</w:t>
      </w:r>
      <w:r w:rsidR="0013035C">
        <w:rPr>
          <w:rFonts w:hint="eastAsia"/>
          <w:b/>
          <w:color w:val="FF0000"/>
          <w:sz w:val="24"/>
          <w:szCs w:val="24"/>
        </w:rPr>
        <w:t>用人单位请在展位确认审核成功后再付款，</w:t>
      </w:r>
      <w:r w:rsidR="00C96FE4" w:rsidRPr="00A60ACE">
        <w:rPr>
          <w:rFonts w:hint="eastAsia"/>
          <w:b/>
          <w:color w:val="FF0000"/>
          <w:sz w:val="24"/>
          <w:szCs w:val="24"/>
        </w:rPr>
        <w:t>转账</w:t>
      </w:r>
      <w:r w:rsidR="00A654E6" w:rsidRPr="00A60ACE">
        <w:rPr>
          <w:rFonts w:hint="eastAsia"/>
          <w:b/>
          <w:color w:val="FF0000"/>
          <w:sz w:val="24"/>
          <w:szCs w:val="24"/>
        </w:rPr>
        <w:t>后不予退款</w:t>
      </w:r>
      <w:r w:rsidR="000F087D" w:rsidRPr="00A60ACE">
        <w:rPr>
          <w:rFonts w:hint="eastAsia"/>
          <w:b/>
          <w:color w:val="FF0000"/>
          <w:sz w:val="24"/>
          <w:szCs w:val="24"/>
        </w:rPr>
        <w:t>。</w:t>
      </w:r>
    </w:p>
    <w:p w:rsidR="005C500F" w:rsidRDefault="005C500F" w:rsidP="00980F76">
      <w:pPr>
        <w:spacing w:line="600" w:lineRule="exact"/>
        <w:ind w:right="480"/>
        <w:rPr>
          <w:rFonts w:hint="eastAsia"/>
          <w:sz w:val="24"/>
          <w:szCs w:val="24"/>
        </w:rPr>
      </w:pPr>
    </w:p>
    <w:p w:rsidR="0013035C" w:rsidRDefault="0013035C" w:rsidP="0013035C">
      <w:pPr>
        <w:spacing w:line="600" w:lineRule="exact"/>
        <w:ind w:right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浙江大学就业指导与服务中心</w:t>
      </w:r>
    </w:p>
    <w:p w:rsidR="0013035C" w:rsidRPr="0013035C" w:rsidRDefault="0013035C" w:rsidP="0013035C">
      <w:pPr>
        <w:spacing w:line="600" w:lineRule="exac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sectPr w:rsidR="0013035C" w:rsidRPr="0013035C" w:rsidSect="00D74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AE" w:rsidRDefault="00052DAE" w:rsidP="007B0DAD">
      <w:r>
        <w:separator/>
      </w:r>
    </w:p>
  </w:endnote>
  <w:endnote w:type="continuationSeparator" w:id="1">
    <w:p w:rsidR="00052DAE" w:rsidRDefault="00052DAE" w:rsidP="007B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AE" w:rsidRDefault="00052DAE" w:rsidP="007B0DAD">
      <w:r>
        <w:separator/>
      </w:r>
    </w:p>
  </w:footnote>
  <w:footnote w:type="continuationSeparator" w:id="1">
    <w:p w:rsidR="00052DAE" w:rsidRDefault="00052DAE" w:rsidP="007B0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6D7B"/>
    <w:multiLevelType w:val="hybridMultilevel"/>
    <w:tmpl w:val="C94AA2EC"/>
    <w:lvl w:ilvl="0" w:tplc="A45AB60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8C186F"/>
    <w:multiLevelType w:val="hybridMultilevel"/>
    <w:tmpl w:val="37A2BECE"/>
    <w:lvl w:ilvl="0" w:tplc="7EF0582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DAD"/>
    <w:rsid w:val="00002B58"/>
    <w:rsid w:val="00052DAE"/>
    <w:rsid w:val="0005614C"/>
    <w:rsid w:val="00093D87"/>
    <w:rsid w:val="000C1227"/>
    <w:rsid w:val="000F087D"/>
    <w:rsid w:val="00127D86"/>
    <w:rsid w:val="0013035C"/>
    <w:rsid w:val="00134870"/>
    <w:rsid w:val="00142A9C"/>
    <w:rsid w:val="001A5417"/>
    <w:rsid w:val="001A7A7E"/>
    <w:rsid w:val="001B126B"/>
    <w:rsid w:val="002246D2"/>
    <w:rsid w:val="00237ABC"/>
    <w:rsid w:val="002443B4"/>
    <w:rsid w:val="0025524D"/>
    <w:rsid w:val="002703B8"/>
    <w:rsid w:val="00294A2B"/>
    <w:rsid w:val="002B5F2A"/>
    <w:rsid w:val="002D5906"/>
    <w:rsid w:val="003020BF"/>
    <w:rsid w:val="00324551"/>
    <w:rsid w:val="003720F9"/>
    <w:rsid w:val="00377AE7"/>
    <w:rsid w:val="00381DCE"/>
    <w:rsid w:val="003D4A0A"/>
    <w:rsid w:val="003F0E61"/>
    <w:rsid w:val="0040645C"/>
    <w:rsid w:val="00417E38"/>
    <w:rsid w:val="0042173A"/>
    <w:rsid w:val="0043129A"/>
    <w:rsid w:val="004314A8"/>
    <w:rsid w:val="004B3E57"/>
    <w:rsid w:val="004C79C6"/>
    <w:rsid w:val="00531278"/>
    <w:rsid w:val="0057555C"/>
    <w:rsid w:val="005A4038"/>
    <w:rsid w:val="005B3E25"/>
    <w:rsid w:val="005C500F"/>
    <w:rsid w:val="006035B9"/>
    <w:rsid w:val="00604ACD"/>
    <w:rsid w:val="00606DB7"/>
    <w:rsid w:val="00620A0F"/>
    <w:rsid w:val="0063189B"/>
    <w:rsid w:val="00647037"/>
    <w:rsid w:val="00652255"/>
    <w:rsid w:val="00671CB7"/>
    <w:rsid w:val="006C0282"/>
    <w:rsid w:val="006F65BF"/>
    <w:rsid w:val="00763E62"/>
    <w:rsid w:val="007B0DAD"/>
    <w:rsid w:val="007C7D9E"/>
    <w:rsid w:val="007D33A1"/>
    <w:rsid w:val="00822FF1"/>
    <w:rsid w:val="008339D5"/>
    <w:rsid w:val="00852DDB"/>
    <w:rsid w:val="0086053F"/>
    <w:rsid w:val="00874FCD"/>
    <w:rsid w:val="008D595E"/>
    <w:rsid w:val="008D68A5"/>
    <w:rsid w:val="00903526"/>
    <w:rsid w:val="00936E81"/>
    <w:rsid w:val="009609A9"/>
    <w:rsid w:val="00980F76"/>
    <w:rsid w:val="00981DDE"/>
    <w:rsid w:val="00990174"/>
    <w:rsid w:val="009B3B31"/>
    <w:rsid w:val="009E3E38"/>
    <w:rsid w:val="00A11E51"/>
    <w:rsid w:val="00A178B0"/>
    <w:rsid w:val="00A50C9B"/>
    <w:rsid w:val="00A60ACE"/>
    <w:rsid w:val="00A654E6"/>
    <w:rsid w:val="00B03D7D"/>
    <w:rsid w:val="00B209F0"/>
    <w:rsid w:val="00B26DA9"/>
    <w:rsid w:val="00B33B3A"/>
    <w:rsid w:val="00B64444"/>
    <w:rsid w:val="00B80A9A"/>
    <w:rsid w:val="00B94DAF"/>
    <w:rsid w:val="00C3585D"/>
    <w:rsid w:val="00C37AE4"/>
    <w:rsid w:val="00C634F9"/>
    <w:rsid w:val="00C70AA1"/>
    <w:rsid w:val="00C96FE4"/>
    <w:rsid w:val="00CF269D"/>
    <w:rsid w:val="00D06AFF"/>
    <w:rsid w:val="00D1745D"/>
    <w:rsid w:val="00D20916"/>
    <w:rsid w:val="00D30C9E"/>
    <w:rsid w:val="00D3246C"/>
    <w:rsid w:val="00D52914"/>
    <w:rsid w:val="00D74DAF"/>
    <w:rsid w:val="00D85985"/>
    <w:rsid w:val="00DB1138"/>
    <w:rsid w:val="00E5031B"/>
    <w:rsid w:val="00E5766F"/>
    <w:rsid w:val="00E604A9"/>
    <w:rsid w:val="00E677F2"/>
    <w:rsid w:val="00E9227D"/>
    <w:rsid w:val="00EB695D"/>
    <w:rsid w:val="00F2711A"/>
    <w:rsid w:val="00F76A97"/>
    <w:rsid w:val="00FB1731"/>
    <w:rsid w:val="00FB45D2"/>
    <w:rsid w:val="00FC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DAD"/>
    <w:rPr>
      <w:sz w:val="18"/>
      <w:szCs w:val="18"/>
    </w:rPr>
  </w:style>
  <w:style w:type="paragraph" w:styleId="a5">
    <w:name w:val="List Paragraph"/>
    <w:basedOn w:val="a"/>
    <w:uiPriority w:val="34"/>
    <w:qFormat/>
    <w:rsid w:val="00620A0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500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500F"/>
  </w:style>
  <w:style w:type="character" w:styleId="a7">
    <w:name w:val="Hyperlink"/>
    <w:basedOn w:val="a0"/>
    <w:uiPriority w:val="99"/>
    <w:unhideWhenUsed/>
    <w:rsid w:val="005C500F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C500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C50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DAD"/>
    <w:rPr>
      <w:sz w:val="18"/>
      <w:szCs w:val="18"/>
    </w:rPr>
  </w:style>
  <w:style w:type="paragraph" w:styleId="a5">
    <w:name w:val="List Paragraph"/>
    <w:basedOn w:val="a"/>
    <w:uiPriority w:val="34"/>
    <w:qFormat/>
    <w:rsid w:val="00620A0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500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500F"/>
  </w:style>
  <w:style w:type="character" w:styleId="a7">
    <w:name w:val="Hyperlink"/>
    <w:basedOn w:val="a0"/>
    <w:uiPriority w:val="99"/>
    <w:unhideWhenUsed/>
    <w:rsid w:val="005C500F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C500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C5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308B-03E5-42C5-A325-43790FFA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2017-09-26T08:25:00Z</cp:lastPrinted>
  <dcterms:created xsi:type="dcterms:W3CDTF">2017-10-16T06:58:00Z</dcterms:created>
  <dcterms:modified xsi:type="dcterms:W3CDTF">2018-10-11T05:30:00Z</dcterms:modified>
</cp:coreProperties>
</file>